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3F4CB5" w14:textId="77777777" w:rsidR="00263976" w:rsidRPr="00FE498C" w:rsidRDefault="00454356" w:rsidP="00263976">
      <w:pPr>
        <w:spacing w:after="0" w:line="240" w:lineRule="auto"/>
        <w:ind w:right="-1" w:hanging="426"/>
        <w:jc w:val="center"/>
        <w:rPr>
          <w:rFonts w:ascii="Tahoma" w:hAnsi="Tahoma" w:cs="Tahoma"/>
          <w:b/>
          <w:color w:val="76923C"/>
          <w:sz w:val="48"/>
          <w:szCs w:val="48"/>
        </w:rPr>
      </w:pPr>
      <w:r>
        <w:rPr>
          <w:noProof/>
        </w:rPr>
        <w:drawing>
          <wp:anchor distT="0" distB="0" distL="114300" distR="114300" simplePos="0" relativeHeight="251641856" behindDoc="1" locked="0" layoutInCell="1" allowOverlap="1" wp14:anchorId="497049C6" wp14:editId="73CB0EAA">
            <wp:simplePos x="0" y="0"/>
            <wp:positionH relativeFrom="column">
              <wp:posOffset>76200</wp:posOffset>
            </wp:positionH>
            <wp:positionV relativeFrom="paragraph">
              <wp:posOffset>-44450</wp:posOffset>
            </wp:positionV>
            <wp:extent cx="2389505" cy="967740"/>
            <wp:effectExtent l="0" t="0" r="0" b="0"/>
            <wp:wrapNone/>
            <wp:docPr id="32" name="Imag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50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976">
        <w:rPr>
          <w:rFonts w:ascii="Tahoma" w:hAnsi="Tahoma" w:cs="Tahoma"/>
          <w:b/>
          <w:color w:val="76923C"/>
          <w:sz w:val="40"/>
          <w:szCs w:val="40"/>
        </w:rPr>
        <w:t xml:space="preserve">                                                                                                                        </w:t>
      </w:r>
    </w:p>
    <w:p w14:paraId="356E833D" w14:textId="77777777" w:rsidR="00FE498C" w:rsidRPr="007A473B" w:rsidRDefault="00263976" w:rsidP="00263976">
      <w:pPr>
        <w:keepNext/>
        <w:spacing w:after="0" w:line="240" w:lineRule="auto"/>
        <w:ind w:firstLine="357"/>
        <w:jc w:val="center"/>
        <w:outlineLvl w:val="2"/>
        <w:rPr>
          <w:rFonts w:ascii="Bradley Hand ITC" w:eastAsia="Calibri" w:hAnsi="Bradley Hand ITC" w:cs="Tahoma"/>
          <w:b/>
          <w:sz w:val="52"/>
          <w:szCs w:val="52"/>
          <w:lang w:eastAsia="en-US"/>
        </w:rPr>
      </w:pPr>
      <w:r w:rsidRPr="00263976">
        <w:rPr>
          <w:rFonts w:ascii="Tahoma" w:hAnsi="Tahoma" w:cs="Tahoma"/>
          <w:b/>
          <w:color w:val="76923C"/>
          <w:sz w:val="20"/>
          <w:szCs w:val="20"/>
        </w:rPr>
        <w:t xml:space="preserve">                        </w:t>
      </w:r>
      <w:r>
        <w:rPr>
          <w:rFonts w:ascii="Tahoma" w:hAnsi="Tahoma" w:cs="Tahoma"/>
          <w:b/>
          <w:color w:val="76923C"/>
          <w:sz w:val="40"/>
          <w:szCs w:val="40"/>
        </w:rPr>
        <w:t xml:space="preserve">            </w:t>
      </w:r>
      <w:r w:rsidR="00F14097">
        <w:rPr>
          <w:rFonts w:ascii="Tahoma" w:hAnsi="Tahoma" w:cs="Tahoma"/>
          <w:b/>
          <w:color w:val="76923C"/>
          <w:sz w:val="40"/>
          <w:szCs w:val="40"/>
        </w:rPr>
        <w:t xml:space="preserve">  </w:t>
      </w:r>
      <w:r w:rsidR="008E67A1">
        <w:rPr>
          <w:rFonts w:ascii="Tahoma" w:hAnsi="Tahoma" w:cs="Tahoma"/>
          <w:b/>
          <w:color w:val="76923C"/>
          <w:sz w:val="40"/>
          <w:szCs w:val="40"/>
        </w:rPr>
        <w:t xml:space="preserve">        </w:t>
      </w:r>
      <w:r w:rsidRPr="007A473B">
        <w:rPr>
          <w:rFonts w:ascii="Bradley Hand ITC" w:hAnsi="Bradley Hand ITC" w:cs="Tahoma"/>
          <w:b/>
          <w:color w:val="76923C"/>
          <w:sz w:val="52"/>
          <w:szCs w:val="52"/>
        </w:rPr>
        <w:t>LIVRET D’ACCUEIL</w:t>
      </w:r>
    </w:p>
    <w:p w14:paraId="6BAD7993" w14:textId="77777777" w:rsidR="00263976" w:rsidRPr="002A19FB" w:rsidRDefault="00263976" w:rsidP="00FE498C">
      <w:pPr>
        <w:spacing w:after="0" w:line="240" w:lineRule="auto"/>
        <w:ind w:firstLine="0"/>
        <w:rPr>
          <w:rFonts w:ascii="Lucida Sans Unicode" w:hAnsi="Lucida Sans Unicode" w:cs="Lucida Sans Unicode"/>
          <w:b/>
          <w:i/>
          <w:color w:val="000080"/>
          <w:sz w:val="20"/>
        </w:rPr>
      </w:pPr>
    </w:p>
    <w:p w14:paraId="791DE200" w14:textId="17351A34" w:rsidR="00FE498C" w:rsidRPr="00FE498C" w:rsidRDefault="00E84FCC" w:rsidP="00DF0796">
      <w:pPr>
        <w:spacing w:after="0" w:line="240" w:lineRule="auto"/>
        <w:ind w:firstLine="0"/>
        <w:jc w:val="center"/>
        <w:rPr>
          <w:rFonts w:ascii="Lucida Sans Unicode" w:hAnsi="Lucida Sans Unicode" w:cs="Lucida Sans Unicode"/>
          <w:b/>
          <w:i/>
          <w:color w:val="000080"/>
          <w:sz w:val="24"/>
          <w:szCs w:val="24"/>
        </w:rPr>
      </w:pPr>
      <w:r w:rsidRPr="005331EF">
        <w:rPr>
          <w:rFonts w:ascii="Bradley Hand ITC" w:hAnsi="Bradley Hand ITC" w:cs="Tahoma"/>
          <w:b/>
          <w:color w:val="76923C" w:themeColor="accent3" w:themeShade="BF"/>
          <w:sz w:val="48"/>
          <w:szCs w:val="48"/>
        </w:rPr>
        <w:t>Bienvenue à l’EHPAD</w:t>
      </w:r>
    </w:p>
    <w:p w14:paraId="0A7425E5" w14:textId="77777777" w:rsidR="00691846" w:rsidRDefault="00371ADC" w:rsidP="00691846">
      <w:pPr>
        <w:spacing w:after="0" w:line="240" w:lineRule="auto"/>
        <w:ind w:left="4243" w:firstLine="720"/>
        <w:rPr>
          <w:rFonts w:ascii="Bradley Hand ITC" w:hAnsi="Bradley Hand ITC" w:cs="Tahoma"/>
          <w:b/>
          <w:color w:val="E36C0A"/>
          <w:sz w:val="48"/>
          <w:szCs w:val="48"/>
        </w:rPr>
      </w:pPr>
      <w:r>
        <w:rPr>
          <w:rFonts w:ascii="Bradley Hand ITC" w:hAnsi="Bradley Hand ITC" w:cs="Tahoma"/>
          <w:b/>
          <w:color w:val="E36C0A"/>
          <w:sz w:val="48"/>
          <w:szCs w:val="48"/>
        </w:rPr>
        <w:t xml:space="preserve">   </w:t>
      </w:r>
    </w:p>
    <w:p w14:paraId="24DE7A77" w14:textId="77777777" w:rsidR="00371ADC" w:rsidRPr="00E97FF3" w:rsidRDefault="00691846" w:rsidP="00FE498C">
      <w:pPr>
        <w:spacing w:after="0" w:line="240" w:lineRule="auto"/>
        <w:ind w:firstLine="720"/>
        <w:jc w:val="both"/>
        <w:rPr>
          <w:noProof/>
          <w:u w:val="single"/>
        </w:rPr>
      </w:pPr>
      <w:r w:rsidRPr="00E97FF3">
        <w:rPr>
          <w:b/>
          <w:noProof/>
          <w:sz w:val="40"/>
          <w:szCs w:val="40"/>
          <w:highlight w:val="yellow"/>
          <w:u w:val="single"/>
        </w:rPr>
        <w:drawing>
          <wp:anchor distT="0" distB="0" distL="114300" distR="114300" simplePos="0" relativeHeight="251668992" behindDoc="0" locked="0" layoutInCell="1" allowOverlap="1" wp14:anchorId="4FFE7283" wp14:editId="6F7BF503">
            <wp:simplePos x="0" y="0"/>
            <wp:positionH relativeFrom="margin">
              <wp:posOffset>78740</wp:posOffset>
            </wp:positionH>
            <wp:positionV relativeFrom="margin">
              <wp:posOffset>1858010</wp:posOffset>
            </wp:positionV>
            <wp:extent cx="3367405" cy="2289810"/>
            <wp:effectExtent l="0" t="0" r="444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natous.jpg"/>
                    <pic:cNvPicPr/>
                  </pic:nvPicPr>
                  <pic:blipFill>
                    <a:blip r:embed="rId9">
                      <a:extLst>
                        <a:ext uri="{28A0092B-C50C-407E-A947-70E740481C1C}">
                          <a14:useLocalDpi xmlns:a14="http://schemas.microsoft.com/office/drawing/2010/main" val="0"/>
                        </a:ext>
                      </a:extLst>
                    </a:blip>
                    <a:stretch>
                      <a:fillRect/>
                    </a:stretch>
                  </pic:blipFill>
                  <pic:spPr>
                    <a:xfrm>
                      <a:off x="0" y="0"/>
                      <a:ext cx="3367405" cy="22898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0CEA85" w14:textId="77777777" w:rsidR="00371ADC" w:rsidRDefault="00371ADC" w:rsidP="00FE498C">
      <w:pPr>
        <w:spacing w:after="0" w:line="240" w:lineRule="auto"/>
        <w:ind w:firstLine="720"/>
        <w:jc w:val="both"/>
        <w:rPr>
          <w:noProof/>
        </w:rPr>
      </w:pPr>
    </w:p>
    <w:p w14:paraId="388DA824" w14:textId="77777777" w:rsidR="00371ADC" w:rsidRDefault="00371ADC" w:rsidP="00FE498C">
      <w:pPr>
        <w:spacing w:after="0" w:line="240" w:lineRule="auto"/>
        <w:ind w:firstLine="720"/>
        <w:jc w:val="both"/>
        <w:rPr>
          <w:noProof/>
        </w:rPr>
      </w:pPr>
    </w:p>
    <w:p w14:paraId="2D782CEB" w14:textId="77777777" w:rsidR="00371ADC" w:rsidRDefault="00371ADC" w:rsidP="00FE498C">
      <w:pPr>
        <w:spacing w:after="0" w:line="240" w:lineRule="auto"/>
        <w:ind w:firstLine="720"/>
        <w:jc w:val="both"/>
        <w:rPr>
          <w:noProof/>
        </w:rPr>
      </w:pPr>
    </w:p>
    <w:p w14:paraId="766003EA" w14:textId="77777777" w:rsidR="00371ADC" w:rsidRDefault="00371ADC" w:rsidP="00FE498C">
      <w:pPr>
        <w:spacing w:after="0" w:line="240" w:lineRule="auto"/>
        <w:ind w:firstLine="720"/>
        <w:jc w:val="both"/>
        <w:rPr>
          <w:noProof/>
        </w:rPr>
      </w:pPr>
    </w:p>
    <w:p w14:paraId="5C833253" w14:textId="77777777" w:rsidR="008B70E1" w:rsidRPr="00E84FCC" w:rsidRDefault="008B70E1" w:rsidP="008B70E1">
      <w:pPr>
        <w:spacing w:after="0" w:line="240" w:lineRule="auto"/>
        <w:rPr>
          <w:rFonts w:ascii="Times New Roman" w:hAnsi="Times New Roman"/>
          <w:color w:val="984806" w:themeColor="accent6" w:themeShade="80"/>
          <w:sz w:val="32"/>
          <w:szCs w:val="32"/>
        </w:rPr>
      </w:pPr>
      <w:r w:rsidRPr="00E84FCC">
        <w:rPr>
          <w:rFonts w:ascii="Albertus MT Lt" w:hAnsi="Albertus MT Lt"/>
          <w:i/>
          <w:color w:val="984806" w:themeColor="accent6" w:themeShade="80"/>
          <w:sz w:val="32"/>
          <w:szCs w:val="32"/>
        </w:rPr>
        <w:t>Résidence de Kernatous</w:t>
      </w:r>
    </w:p>
    <w:p w14:paraId="302E7FFB" w14:textId="77777777" w:rsidR="00371ADC" w:rsidRDefault="00371ADC" w:rsidP="00FE498C">
      <w:pPr>
        <w:spacing w:after="0" w:line="240" w:lineRule="auto"/>
        <w:ind w:firstLine="720"/>
        <w:jc w:val="both"/>
        <w:rPr>
          <w:noProof/>
        </w:rPr>
      </w:pPr>
    </w:p>
    <w:p w14:paraId="02F09442" w14:textId="77777777" w:rsidR="00371ADC" w:rsidRDefault="00371ADC" w:rsidP="00FE498C">
      <w:pPr>
        <w:spacing w:after="0" w:line="240" w:lineRule="auto"/>
        <w:ind w:firstLine="720"/>
        <w:jc w:val="both"/>
        <w:rPr>
          <w:noProof/>
        </w:rPr>
      </w:pPr>
    </w:p>
    <w:p w14:paraId="627453CF" w14:textId="77777777" w:rsidR="00371ADC" w:rsidRDefault="00371ADC" w:rsidP="00FE498C">
      <w:pPr>
        <w:spacing w:after="0" w:line="240" w:lineRule="auto"/>
        <w:ind w:firstLine="720"/>
        <w:jc w:val="both"/>
        <w:rPr>
          <w:noProof/>
        </w:rPr>
      </w:pPr>
    </w:p>
    <w:p w14:paraId="23C01002" w14:textId="77777777" w:rsidR="00371ADC" w:rsidRDefault="00371ADC" w:rsidP="00FE498C">
      <w:pPr>
        <w:spacing w:after="0" w:line="240" w:lineRule="auto"/>
        <w:ind w:firstLine="720"/>
        <w:jc w:val="both"/>
        <w:rPr>
          <w:noProof/>
        </w:rPr>
      </w:pPr>
    </w:p>
    <w:p w14:paraId="1A32E51C" w14:textId="77777777" w:rsidR="00371ADC" w:rsidRDefault="00CD6FB2" w:rsidP="00FE498C">
      <w:pPr>
        <w:spacing w:after="0" w:line="240" w:lineRule="auto"/>
        <w:ind w:firstLine="720"/>
        <w:jc w:val="both"/>
        <w:rPr>
          <w:noProof/>
        </w:rPr>
      </w:pPr>
      <w:r>
        <w:rPr>
          <w:noProof/>
        </w:rPr>
        <w:drawing>
          <wp:anchor distT="0" distB="0" distL="114300" distR="114300" simplePos="0" relativeHeight="251680768" behindDoc="0" locked="0" layoutInCell="1" allowOverlap="1" wp14:anchorId="017363BD" wp14:editId="42C5EFA6">
            <wp:simplePos x="0" y="0"/>
            <wp:positionH relativeFrom="margin">
              <wp:posOffset>2853055</wp:posOffset>
            </wp:positionH>
            <wp:positionV relativeFrom="margin">
              <wp:posOffset>3968115</wp:posOffset>
            </wp:positionV>
            <wp:extent cx="3493135" cy="2411095"/>
            <wp:effectExtent l="0" t="0" r="0" b="8255"/>
            <wp:wrapSquare wrapText="bothSides"/>
            <wp:docPr id="2" name="Image 2" descr="vue-generale-les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e-generale-lesca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3135" cy="24110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8C287B" w14:textId="77777777" w:rsidR="00371ADC" w:rsidRDefault="00371ADC" w:rsidP="00FE498C">
      <w:pPr>
        <w:spacing w:after="0" w:line="240" w:lineRule="auto"/>
        <w:ind w:firstLine="720"/>
        <w:jc w:val="both"/>
        <w:rPr>
          <w:noProof/>
        </w:rPr>
      </w:pPr>
    </w:p>
    <w:p w14:paraId="74F9D132" w14:textId="77777777" w:rsidR="00691846" w:rsidRPr="00691846" w:rsidRDefault="00691846" w:rsidP="00FE498C">
      <w:pPr>
        <w:spacing w:after="0" w:line="240" w:lineRule="auto"/>
        <w:ind w:firstLine="720"/>
        <w:jc w:val="both"/>
        <w:rPr>
          <w:noProof/>
          <w:color w:val="984806" w:themeColor="accent6" w:themeShade="80"/>
        </w:rPr>
      </w:pPr>
      <w:r>
        <w:rPr>
          <w:rFonts w:ascii="Albertus MT Lt" w:hAnsi="Albertus MT Lt"/>
          <w:i/>
          <w:noProof/>
          <w:color w:val="984806" w:themeColor="accent6" w:themeShade="80"/>
          <w:sz w:val="28"/>
          <w:szCs w:val="28"/>
        </w:rPr>
        <w:t xml:space="preserve">  </w:t>
      </w:r>
    </w:p>
    <w:p w14:paraId="2EDB5530" w14:textId="77777777" w:rsidR="00691846" w:rsidRPr="00691846" w:rsidRDefault="00691846" w:rsidP="00691846"/>
    <w:p w14:paraId="2F5FED2D" w14:textId="77777777" w:rsidR="00691846" w:rsidRPr="00691846" w:rsidRDefault="00691846" w:rsidP="00691846"/>
    <w:p w14:paraId="0E1AAFEB" w14:textId="77777777" w:rsidR="00371ADC" w:rsidRPr="00E84FCC" w:rsidRDefault="008B70E1" w:rsidP="00691846">
      <w:pPr>
        <w:rPr>
          <w:sz w:val="32"/>
          <w:szCs w:val="32"/>
        </w:rPr>
      </w:pPr>
      <w:r w:rsidRPr="00E84FCC">
        <w:rPr>
          <w:rFonts w:ascii="Albertus MT Lt" w:hAnsi="Albertus MT Lt"/>
          <w:i/>
          <w:noProof/>
          <w:color w:val="984806" w:themeColor="accent6" w:themeShade="80"/>
          <w:sz w:val="32"/>
          <w:szCs w:val="32"/>
        </w:rPr>
        <w:t xml:space="preserve">        Résidence de Lescao</w:t>
      </w:r>
    </w:p>
    <w:p w14:paraId="30DB724F" w14:textId="77777777" w:rsidR="005331EF" w:rsidRDefault="00CD6FB2" w:rsidP="005331EF">
      <w:pPr>
        <w:keepNext/>
      </w:pPr>
      <w:r>
        <w:rPr>
          <w:rFonts w:ascii="Bradley Hand ITC" w:hAnsi="Bradley Hand ITC" w:cs="Tahoma"/>
          <w:b/>
          <w:noProof/>
          <w:color w:val="E36C0A"/>
          <w:sz w:val="44"/>
          <w:szCs w:val="44"/>
        </w:rPr>
        <w:drawing>
          <wp:anchor distT="0" distB="0" distL="114300" distR="114300" simplePos="0" relativeHeight="251681792" behindDoc="0" locked="0" layoutInCell="1" allowOverlap="1" wp14:anchorId="3E8790AB" wp14:editId="71C5BB7F">
            <wp:simplePos x="0" y="0"/>
            <wp:positionH relativeFrom="margin">
              <wp:posOffset>196215</wp:posOffset>
            </wp:positionH>
            <wp:positionV relativeFrom="margin">
              <wp:posOffset>6390640</wp:posOffset>
            </wp:positionV>
            <wp:extent cx="3399155" cy="2266315"/>
            <wp:effectExtent l="0" t="0" r="0" b="635"/>
            <wp:wrapSquare wrapText="bothSides"/>
            <wp:docPr id="28" name="Image 28" descr="Y:\hebergement1\DOSSIERS MARIE HAUDE\DIVERS\PASA\P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ebergement1\DOSSIERS MARIE HAUDE\DIVERS\PASA\PAS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9155" cy="2266315"/>
                    </a:xfrm>
                    <a:prstGeom prst="rect">
                      <a:avLst/>
                    </a:prstGeom>
                    <a:ln>
                      <a:noFill/>
                      <a:prstDash val="sysDot"/>
                    </a:ln>
                    <a:effectLst>
                      <a:softEdge rad="112500"/>
                    </a:effectLst>
                  </pic:spPr>
                </pic:pic>
              </a:graphicData>
            </a:graphic>
            <wp14:sizeRelH relativeFrom="margin">
              <wp14:pctWidth>0</wp14:pctWidth>
            </wp14:sizeRelH>
            <wp14:sizeRelV relativeFrom="margin">
              <wp14:pctHeight>0</wp14:pctHeight>
            </wp14:sizeRelV>
          </wp:anchor>
        </w:drawing>
      </w:r>
    </w:p>
    <w:p w14:paraId="6DBD136B" w14:textId="77777777" w:rsidR="00691846" w:rsidRDefault="00691846" w:rsidP="005331EF">
      <w:pPr>
        <w:pStyle w:val="Lgende"/>
      </w:pPr>
    </w:p>
    <w:p w14:paraId="099EDE18" w14:textId="77777777" w:rsidR="0008630C" w:rsidRPr="00B216B4" w:rsidRDefault="008B70E1" w:rsidP="00B216B4">
      <w:pPr>
        <w:rPr>
          <w:rFonts w:ascii="Albertus MT Lt" w:hAnsi="Albertus MT Lt"/>
          <w:sz w:val="28"/>
          <w:szCs w:val="28"/>
        </w:rPr>
      </w:pPr>
      <w:r>
        <w:rPr>
          <w:rFonts w:ascii="Albertus MT Lt" w:hAnsi="Albertus MT Lt"/>
          <w:sz w:val="28"/>
          <w:szCs w:val="28"/>
        </w:rPr>
        <w:t xml:space="preserve">                     </w:t>
      </w:r>
    </w:p>
    <w:p w14:paraId="2EBAF9B0" w14:textId="77777777" w:rsidR="005331EF" w:rsidRPr="00D4066E" w:rsidRDefault="00D4066E" w:rsidP="0008630C">
      <w:pPr>
        <w:autoSpaceDE w:val="0"/>
        <w:autoSpaceDN w:val="0"/>
        <w:adjustRightInd w:val="0"/>
        <w:spacing w:after="0" w:line="240" w:lineRule="auto"/>
        <w:ind w:firstLine="0"/>
        <w:jc w:val="both"/>
        <w:rPr>
          <w:rFonts w:ascii="Albertus MT Lt" w:hAnsi="Albertus MT Lt" w:cs="Tahoma"/>
          <w:i/>
          <w:iCs/>
          <w:color w:val="984806" w:themeColor="accent6" w:themeShade="80"/>
          <w:sz w:val="32"/>
          <w:szCs w:val="32"/>
        </w:rPr>
      </w:pPr>
      <w:r>
        <w:rPr>
          <w:rFonts w:ascii="Albertus MT Lt" w:hAnsi="Albertus MT Lt" w:cs="Tahoma"/>
          <w:i/>
          <w:iCs/>
          <w:color w:val="984806" w:themeColor="accent6" w:themeShade="80"/>
          <w:sz w:val="32"/>
          <w:szCs w:val="32"/>
        </w:rPr>
        <w:t xml:space="preserve">       Pasa</w:t>
      </w:r>
    </w:p>
    <w:p w14:paraId="5609ACE7" w14:textId="77777777" w:rsidR="005331EF" w:rsidRDefault="005331EF" w:rsidP="0008630C">
      <w:pPr>
        <w:autoSpaceDE w:val="0"/>
        <w:autoSpaceDN w:val="0"/>
        <w:adjustRightInd w:val="0"/>
        <w:spacing w:after="0" w:line="240" w:lineRule="auto"/>
        <w:ind w:firstLine="0"/>
        <w:jc w:val="both"/>
        <w:rPr>
          <w:rFonts w:ascii="Albertus MT Lt" w:hAnsi="Albertus MT Lt" w:cs="Tahoma"/>
          <w:i/>
          <w:iCs/>
          <w:sz w:val="20"/>
          <w:szCs w:val="20"/>
        </w:rPr>
      </w:pPr>
    </w:p>
    <w:p w14:paraId="4C3AFD33" w14:textId="77777777" w:rsidR="005331EF" w:rsidRDefault="005331EF" w:rsidP="0008630C">
      <w:pPr>
        <w:autoSpaceDE w:val="0"/>
        <w:autoSpaceDN w:val="0"/>
        <w:adjustRightInd w:val="0"/>
        <w:spacing w:after="0" w:line="240" w:lineRule="auto"/>
        <w:ind w:firstLine="0"/>
        <w:jc w:val="both"/>
        <w:rPr>
          <w:rFonts w:ascii="Albertus MT Lt" w:hAnsi="Albertus MT Lt" w:cs="Tahoma"/>
          <w:i/>
          <w:iCs/>
          <w:sz w:val="20"/>
          <w:szCs w:val="20"/>
        </w:rPr>
      </w:pPr>
    </w:p>
    <w:p w14:paraId="0E105ADB" w14:textId="77777777" w:rsidR="005331EF" w:rsidRDefault="005331EF" w:rsidP="0008630C">
      <w:pPr>
        <w:autoSpaceDE w:val="0"/>
        <w:autoSpaceDN w:val="0"/>
        <w:adjustRightInd w:val="0"/>
        <w:spacing w:after="0" w:line="240" w:lineRule="auto"/>
        <w:ind w:firstLine="0"/>
        <w:jc w:val="both"/>
        <w:rPr>
          <w:rFonts w:ascii="Albertus MT Lt" w:hAnsi="Albertus MT Lt" w:cs="Tahoma"/>
          <w:i/>
          <w:iCs/>
          <w:sz w:val="20"/>
          <w:szCs w:val="20"/>
        </w:rPr>
      </w:pPr>
    </w:p>
    <w:p w14:paraId="247A486B" w14:textId="77777777" w:rsidR="005331EF" w:rsidRDefault="005331EF" w:rsidP="0008630C">
      <w:pPr>
        <w:autoSpaceDE w:val="0"/>
        <w:autoSpaceDN w:val="0"/>
        <w:adjustRightInd w:val="0"/>
        <w:spacing w:after="0" w:line="240" w:lineRule="auto"/>
        <w:ind w:firstLine="0"/>
        <w:jc w:val="both"/>
        <w:rPr>
          <w:rFonts w:ascii="Albertus MT Lt" w:hAnsi="Albertus MT Lt" w:cs="Tahoma"/>
          <w:i/>
          <w:iCs/>
          <w:sz w:val="20"/>
          <w:szCs w:val="20"/>
        </w:rPr>
      </w:pPr>
    </w:p>
    <w:p w14:paraId="023907F1" w14:textId="77777777" w:rsidR="005331EF" w:rsidRDefault="005331EF" w:rsidP="0008630C">
      <w:pPr>
        <w:autoSpaceDE w:val="0"/>
        <w:autoSpaceDN w:val="0"/>
        <w:adjustRightInd w:val="0"/>
        <w:spacing w:after="0" w:line="240" w:lineRule="auto"/>
        <w:ind w:firstLine="0"/>
        <w:jc w:val="both"/>
        <w:rPr>
          <w:rFonts w:ascii="Albertus MT Lt" w:hAnsi="Albertus MT Lt" w:cs="Tahoma"/>
          <w:i/>
          <w:iCs/>
          <w:sz w:val="20"/>
          <w:szCs w:val="20"/>
        </w:rPr>
      </w:pPr>
    </w:p>
    <w:p w14:paraId="60F25E93" w14:textId="640C932B" w:rsidR="0008630C" w:rsidRPr="00371ADC" w:rsidRDefault="0008630C" w:rsidP="0008630C">
      <w:pPr>
        <w:autoSpaceDE w:val="0"/>
        <w:autoSpaceDN w:val="0"/>
        <w:adjustRightInd w:val="0"/>
        <w:spacing w:after="0" w:line="240" w:lineRule="auto"/>
        <w:ind w:firstLine="0"/>
        <w:jc w:val="both"/>
        <w:rPr>
          <w:rFonts w:ascii="Albertus MT Lt" w:hAnsi="Albertus MT Lt" w:cs="Tahoma"/>
          <w:sz w:val="20"/>
          <w:szCs w:val="20"/>
        </w:rPr>
      </w:pPr>
      <w:r w:rsidRPr="00371ADC">
        <w:rPr>
          <w:rFonts w:ascii="Albertus MT Lt" w:hAnsi="Albertus MT Lt" w:cs="Tahoma"/>
          <w:i/>
          <w:iCs/>
          <w:sz w:val="20"/>
          <w:szCs w:val="20"/>
        </w:rPr>
        <w:t xml:space="preserve">Adopté par le Conseil de surveillance du Centre Hospitalier le Jeune, le </w:t>
      </w:r>
      <w:r w:rsidR="001E2594" w:rsidRPr="00371ADC">
        <w:rPr>
          <w:rFonts w:ascii="Albertus MT Lt" w:hAnsi="Albertus MT Lt" w:cs="Tahoma"/>
          <w:i/>
          <w:iCs/>
          <w:sz w:val="20"/>
          <w:szCs w:val="20"/>
        </w:rPr>
        <w:t>02/12/2014</w:t>
      </w:r>
      <w:r w:rsidRPr="00371ADC">
        <w:rPr>
          <w:rFonts w:ascii="Albertus MT Lt" w:hAnsi="Albertus MT Lt" w:cs="Tahoma"/>
          <w:i/>
          <w:iCs/>
          <w:sz w:val="20"/>
          <w:szCs w:val="20"/>
        </w:rPr>
        <w:t xml:space="preserve">, après avis du Conseil de la Vie Sociale, en date du </w:t>
      </w:r>
      <w:r w:rsidR="009D2492" w:rsidRPr="00371ADC">
        <w:rPr>
          <w:rFonts w:ascii="Albertus MT Lt" w:hAnsi="Albertus MT Lt" w:cs="Tahoma"/>
          <w:bCs/>
          <w:i/>
          <w:iCs/>
          <w:sz w:val="20"/>
          <w:szCs w:val="20"/>
        </w:rPr>
        <w:t xml:space="preserve">05/05/2015 </w:t>
      </w:r>
      <w:r w:rsidRPr="00371ADC">
        <w:rPr>
          <w:rFonts w:ascii="Albertus MT Lt" w:hAnsi="Albertus MT Lt" w:cs="Tahoma"/>
          <w:bCs/>
          <w:i/>
          <w:iCs/>
          <w:sz w:val="20"/>
          <w:szCs w:val="20"/>
        </w:rPr>
        <w:t>et après avis de la Commission des Relations avec les Usagers et de la Qualité de la Prise en Charge, en date du 05/11/2014</w:t>
      </w:r>
      <w:r w:rsidR="008C0A9C">
        <w:rPr>
          <w:rFonts w:ascii="Albertus MT Lt" w:hAnsi="Albertus MT Lt" w:cs="Tahoma"/>
          <w:bCs/>
          <w:i/>
          <w:iCs/>
          <w:sz w:val="20"/>
          <w:szCs w:val="20"/>
        </w:rPr>
        <w:t xml:space="preserve">. Mise à jour : </w:t>
      </w:r>
      <w:r w:rsidR="0034646F">
        <w:rPr>
          <w:rFonts w:ascii="Albertus MT Lt" w:hAnsi="Albertus MT Lt" w:cs="Tahoma"/>
          <w:bCs/>
          <w:i/>
          <w:iCs/>
          <w:sz w:val="20"/>
          <w:szCs w:val="20"/>
        </w:rPr>
        <w:t>janvier 2019</w:t>
      </w:r>
    </w:p>
    <w:p w14:paraId="4D2305D2" w14:textId="77777777" w:rsidR="000A4497" w:rsidRPr="0008630C" w:rsidRDefault="00A5431F" w:rsidP="000A4497">
      <w:pPr>
        <w:tabs>
          <w:tab w:val="right" w:pos="9072"/>
        </w:tabs>
        <w:spacing w:after="0" w:line="240" w:lineRule="auto"/>
        <w:ind w:firstLine="0"/>
        <w:rPr>
          <w:rFonts w:ascii="Times New Roman" w:hAnsi="Times New Roman"/>
          <w:color w:val="0070C0"/>
          <w:sz w:val="40"/>
          <w:szCs w:val="40"/>
        </w:rPr>
      </w:pPr>
      <w:r w:rsidRPr="0008630C">
        <w:rPr>
          <w:rFonts w:ascii="Times New Roman" w:hAnsi="Times New Roman"/>
          <w:color w:val="0070C0"/>
          <w:sz w:val="40"/>
          <w:szCs w:val="40"/>
        </w:rPr>
        <w:t>_______________________________</w:t>
      </w:r>
      <w:r w:rsidR="00C35C23">
        <w:rPr>
          <w:rFonts w:ascii="Times New Roman" w:hAnsi="Times New Roman"/>
          <w:color w:val="0070C0"/>
          <w:sz w:val="40"/>
          <w:szCs w:val="40"/>
        </w:rPr>
        <w:t>__________________</w:t>
      </w:r>
    </w:p>
    <w:p w14:paraId="53A320A8" w14:textId="77777777" w:rsidR="00A5431F" w:rsidRPr="00A5431F" w:rsidRDefault="00A5431F" w:rsidP="00A5431F">
      <w:pPr>
        <w:tabs>
          <w:tab w:val="right" w:pos="9072"/>
        </w:tabs>
        <w:spacing w:after="0" w:line="240" w:lineRule="auto"/>
        <w:ind w:firstLine="0"/>
        <w:jc w:val="center"/>
        <w:rPr>
          <w:rFonts w:ascii="Lucida Handwriting" w:hAnsi="Lucida Handwriting" w:cs="Tahoma"/>
          <w:color w:val="0070C0"/>
          <w:sz w:val="24"/>
          <w:szCs w:val="24"/>
        </w:rPr>
      </w:pPr>
      <w:r w:rsidRPr="00A5431F">
        <w:rPr>
          <w:rFonts w:ascii="Lucida Handwriting" w:hAnsi="Lucida Handwriting" w:cs="Tahoma"/>
          <w:color w:val="0070C0"/>
          <w:sz w:val="24"/>
          <w:szCs w:val="24"/>
        </w:rPr>
        <w:t>17, rue de Brest –</w:t>
      </w:r>
      <w:r w:rsidR="001F647A">
        <w:rPr>
          <w:rFonts w:ascii="Lucida Handwriting" w:hAnsi="Lucida Handwriting" w:cs="Tahoma"/>
          <w:color w:val="0070C0"/>
          <w:sz w:val="24"/>
          <w:szCs w:val="24"/>
        </w:rPr>
        <w:t xml:space="preserve"> </w:t>
      </w:r>
      <w:r w:rsidRPr="00A5431F">
        <w:rPr>
          <w:rFonts w:ascii="Lucida Handwriting" w:hAnsi="Lucida Handwriting" w:cs="Tahoma"/>
          <w:color w:val="0070C0"/>
          <w:sz w:val="24"/>
          <w:szCs w:val="24"/>
        </w:rPr>
        <w:t>29</w:t>
      </w:r>
      <w:r w:rsidR="002400F6">
        <w:rPr>
          <w:rFonts w:ascii="Lucida Handwriting" w:hAnsi="Lucida Handwriting" w:cs="Tahoma"/>
          <w:color w:val="0070C0"/>
          <w:sz w:val="24"/>
          <w:szCs w:val="24"/>
        </w:rPr>
        <w:t>290</w:t>
      </w:r>
      <w:r w:rsidRPr="00A5431F">
        <w:rPr>
          <w:rFonts w:ascii="Lucida Handwriting" w:hAnsi="Lucida Handwriting" w:cs="Tahoma"/>
          <w:color w:val="0070C0"/>
          <w:sz w:val="24"/>
          <w:szCs w:val="24"/>
        </w:rPr>
        <w:t xml:space="preserve"> SAINT RENAN</w:t>
      </w:r>
    </w:p>
    <w:p w14:paraId="34289EEE" w14:textId="2775FEC5" w:rsidR="00A5431F" w:rsidRPr="009E425F" w:rsidRDefault="00A5431F" w:rsidP="00A5431F">
      <w:pPr>
        <w:tabs>
          <w:tab w:val="right" w:pos="9072"/>
        </w:tabs>
        <w:spacing w:after="0" w:line="240" w:lineRule="auto"/>
        <w:ind w:firstLine="0"/>
        <w:jc w:val="center"/>
        <w:rPr>
          <w:rFonts w:ascii="Lucida Handwriting" w:hAnsi="Lucida Handwriting" w:cs="Tahoma"/>
          <w:color w:val="0070C0"/>
        </w:rPr>
      </w:pPr>
      <w:r w:rsidRPr="009E425F">
        <w:rPr>
          <w:rFonts w:ascii="MS Mincho" w:eastAsia="MS Mincho" w:hAnsi="MS Mincho" w:cs="MS Mincho" w:hint="eastAsia"/>
          <w:color w:val="0070C0"/>
        </w:rPr>
        <w:t>☏</w:t>
      </w:r>
      <w:r w:rsidRPr="009E425F">
        <w:rPr>
          <w:rFonts w:ascii="Lucida Handwriting" w:hAnsi="Lucida Handwriting" w:cs="Tahoma"/>
          <w:color w:val="0070C0"/>
        </w:rPr>
        <w:t xml:space="preserve"> 02 98 32 33 </w:t>
      </w:r>
      <w:r w:rsidR="00B61EBA">
        <w:rPr>
          <w:rFonts w:ascii="Lucida Handwriting" w:hAnsi="Lucida Handwriting" w:cs="Tahoma"/>
          <w:color w:val="0070C0"/>
        </w:rPr>
        <w:t>04</w:t>
      </w:r>
      <w:r w:rsidRPr="009E425F">
        <w:rPr>
          <w:rFonts w:ascii="Lucida Handwriting" w:hAnsi="Lucida Handwriting" w:cs="Tahoma"/>
          <w:color w:val="0070C0"/>
        </w:rPr>
        <w:t xml:space="preserve">– </w:t>
      </w:r>
      <w:r w:rsidR="009E425F">
        <w:rPr>
          <w:rFonts w:ascii="Lucida Handwriting" w:hAnsi="Lucida Handwriting" w:cs="Tahoma"/>
          <w:color w:val="0070C0"/>
        </w:rPr>
        <w:sym w:font="Wingdings" w:char="F02A"/>
      </w:r>
      <w:r w:rsidR="009E425F">
        <w:rPr>
          <w:rFonts w:ascii="Lucida Handwriting" w:hAnsi="Lucida Handwriting" w:cs="Tahoma"/>
          <w:color w:val="0070C0"/>
        </w:rPr>
        <w:t xml:space="preserve"> </w:t>
      </w:r>
      <w:r w:rsidR="006A2BC6" w:rsidRPr="009E425F">
        <w:rPr>
          <w:rFonts w:ascii="Lucida Handwriting" w:hAnsi="Lucida Handwriting" w:cs="Tahoma"/>
          <w:color w:val="0070C0"/>
        </w:rPr>
        <w:t>hebergement</w:t>
      </w:r>
      <w:r w:rsidRPr="009E425F">
        <w:rPr>
          <w:rFonts w:ascii="Lucida Handwriting" w:hAnsi="Lucida Handwriting" w:cs="Tahoma"/>
          <w:color w:val="0070C0"/>
        </w:rPr>
        <w:t>@ch-saint-renan.fr</w:t>
      </w:r>
    </w:p>
    <w:p w14:paraId="1565D865" w14:textId="77777777" w:rsidR="000A4497" w:rsidRDefault="000A4497" w:rsidP="00F15604">
      <w:pPr>
        <w:tabs>
          <w:tab w:val="right" w:pos="9072"/>
        </w:tabs>
        <w:spacing w:after="0" w:line="240" w:lineRule="auto"/>
        <w:ind w:firstLine="357"/>
        <w:jc w:val="center"/>
        <w:rPr>
          <w:rFonts w:ascii="Bradley Hand ITC" w:hAnsi="Bradley Hand ITC" w:cs="Tahoma"/>
          <w:b/>
          <w:color w:val="E36C0A"/>
          <w:sz w:val="72"/>
          <w:szCs w:val="72"/>
        </w:rPr>
      </w:pPr>
    </w:p>
    <w:p w14:paraId="7F2B5C8D" w14:textId="77777777" w:rsidR="0095656A" w:rsidRPr="001D421A" w:rsidRDefault="001D421A" w:rsidP="00F15604">
      <w:pPr>
        <w:tabs>
          <w:tab w:val="right" w:pos="9072"/>
        </w:tabs>
        <w:spacing w:after="0" w:line="240" w:lineRule="auto"/>
        <w:ind w:firstLine="357"/>
        <w:jc w:val="center"/>
        <w:rPr>
          <w:rFonts w:ascii="Bradley Hand ITC" w:hAnsi="Bradley Hand ITC" w:cs="Tahoma"/>
          <w:b/>
          <w:color w:val="E36C0A"/>
          <w:sz w:val="52"/>
          <w:szCs w:val="52"/>
        </w:rPr>
      </w:pPr>
      <w:r>
        <w:rPr>
          <w:rFonts w:ascii="Bradley Hand ITC" w:hAnsi="Bradley Hand ITC" w:cs="Tahoma"/>
          <w:b/>
          <w:color w:val="E36C0A"/>
          <w:sz w:val="52"/>
          <w:szCs w:val="52"/>
        </w:rPr>
        <w:t>Sommaire</w:t>
      </w:r>
    </w:p>
    <w:p w14:paraId="3D8A8076" w14:textId="77777777" w:rsidR="000A4497" w:rsidRDefault="000A4497" w:rsidP="00BE5C75">
      <w:pPr>
        <w:tabs>
          <w:tab w:val="right" w:pos="9072"/>
        </w:tabs>
        <w:spacing w:after="0"/>
        <w:rPr>
          <w:rFonts w:ascii="Constantia" w:hAnsi="Constantia" w:cs="Tahoma"/>
          <w:sz w:val="18"/>
          <w:szCs w:val="26"/>
        </w:rPr>
      </w:pPr>
    </w:p>
    <w:p w14:paraId="056F16CC" w14:textId="77777777" w:rsidR="000A4497" w:rsidRPr="002A19FB" w:rsidRDefault="000A4497" w:rsidP="00943C06">
      <w:pPr>
        <w:tabs>
          <w:tab w:val="right" w:pos="9072"/>
        </w:tabs>
        <w:spacing w:after="0"/>
        <w:ind w:firstLine="0"/>
        <w:rPr>
          <w:rFonts w:ascii="Constantia" w:hAnsi="Constantia" w:cs="Tahoma"/>
          <w:sz w:val="18"/>
          <w:szCs w:val="26"/>
        </w:rPr>
      </w:pPr>
    </w:p>
    <w:p w14:paraId="11CA411E" w14:textId="77777777" w:rsidR="0095656A"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707EBC" w:rsidRPr="000A4497">
        <w:rPr>
          <w:rFonts w:ascii="Constantia" w:hAnsi="Constantia" w:cs="Tahoma"/>
          <w:sz w:val="28"/>
          <w:szCs w:val="28"/>
        </w:rPr>
        <w:t>Présentatio</w:t>
      </w:r>
      <w:r w:rsidR="009036A7" w:rsidRPr="000A4497">
        <w:rPr>
          <w:rFonts w:ascii="Constantia" w:hAnsi="Constantia" w:cs="Tahoma"/>
          <w:sz w:val="28"/>
          <w:szCs w:val="28"/>
        </w:rPr>
        <w:t>n de l’établissemen</w:t>
      </w:r>
      <w:r w:rsidR="000A4497" w:rsidRPr="000A4497">
        <w:rPr>
          <w:rFonts w:ascii="Constantia" w:hAnsi="Constantia" w:cs="Tahoma"/>
          <w:sz w:val="28"/>
          <w:szCs w:val="28"/>
        </w:rPr>
        <w:t>t</w:t>
      </w:r>
      <w:r w:rsidR="009036A7" w:rsidRPr="000A4497">
        <w:rPr>
          <w:rFonts w:ascii="Constantia" w:hAnsi="Constantia" w:cs="Tahoma"/>
          <w:sz w:val="28"/>
          <w:szCs w:val="28"/>
        </w:rPr>
        <w:tab/>
      </w:r>
      <w:r w:rsidR="00707EBC" w:rsidRPr="000A4497">
        <w:rPr>
          <w:rFonts w:ascii="Constantia" w:hAnsi="Constantia" w:cs="Tahoma"/>
          <w:sz w:val="28"/>
          <w:szCs w:val="28"/>
        </w:rPr>
        <w:t>p.</w:t>
      </w:r>
      <w:r w:rsidR="00072E86" w:rsidRPr="000A4497">
        <w:rPr>
          <w:rFonts w:ascii="Constantia" w:hAnsi="Constantia" w:cs="Tahoma"/>
          <w:sz w:val="28"/>
          <w:szCs w:val="28"/>
        </w:rPr>
        <w:t>3</w:t>
      </w:r>
    </w:p>
    <w:p w14:paraId="1730C76F" w14:textId="77777777" w:rsidR="00707EBC"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707EBC" w:rsidRPr="000A4497">
        <w:rPr>
          <w:rFonts w:ascii="Constantia" w:hAnsi="Constantia" w:cs="Tahoma"/>
          <w:sz w:val="28"/>
          <w:szCs w:val="28"/>
        </w:rPr>
        <w:t>Espace de</w:t>
      </w:r>
      <w:r w:rsidR="009036A7" w:rsidRPr="000A4497">
        <w:rPr>
          <w:rFonts w:ascii="Constantia" w:hAnsi="Constantia" w:cs="Tahoma"/>
          <w:sz w:val="28"/>
          <w:szCs w:val="28"/>
        </w:rPr>
        <w:t xml:space="preserve"> vie et de liberté</w:t>
      </w:r>
      <w:r w:rsidR="009036A7" w:rsidRPr="000A4497">
        <w:rPr>
          <w:rFonts w:ascii="Constantia" w:hAnsi="Constantia" w:cs="Tahoma"/>
          <w:sz w:val="28"/>
          <w:szCs w:val="28"/>
        </w:rPr>
        <w:tab/>
      </w:r>
      <w:r w:rsidR="00707EBC" w:rsidRPr="000A4497">
        <w:rPr>
          <w:rFonts w:ascii="Constantia" w:hAnsi="Constantia" w:cs="Tahoma"/>
          <w:sz w:val="28"/>
          <w:szCs w:val="28"/>
        </w:rPr>
        <w:t>p</w:t>
      </w:r>
      <w:r w:rsidR="00F15604" w:rsidRPr="000A4497">
        <w:rPr>
          <w:rFonts w:ascii="Constantia" w:hAnsi="Constantia" w:cs="Tahoma"/>
          <w:sz w:val="28"/>
          <w:szCs w:val="28"/>
        </w:rPr>
        <w:t>.4</w:t>
      </w:r>
    </w:p>
    <w:p w14:paraId="455FB541" w14:textId="77777777" w:rsidR="00707EBC"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050736" w:rsidRPr="000A4497">
        <w:rPr>
          <w:rFonts w:ascii="Constantia" w:hAnsi="Constantia" w:cs="Tahoma"/>
          <w:sz w:val="28"/>
          <w:szCs w:val="28"/>
        </w:rPr>
        <w:t>Soins, accomp</w:t>
      </w:r>
      <w:r w:rsidR="009036A7" w:rsidRPr="000A4497">
        <w:rPr>
          <w:rFonts w:ascii="Constantia" w:hAnsi="Constantia" w:cs="Tahoma"/>
          <w:sz w:val="28"/>
          <w:szCs w:val="28"/>
        </w:rPr>
        <w:t>agnement et vie sociale</w:t>
      </w:r>
      <w:r w:rsidR="009036A7" w:rsidRPr="000A4497">
        <w:rPr>
          <w:rFonts w:ascii="Constantia" w:hAnsi="Constantia" w:cs="Tahoma"/>
          <w:sz w:val="28"/>
          <w:szCs w:val="28"/>
        </w:rPr>
        <w:tab/>
      </w:r>
      <w:r w:rsidR="00050736" w:rsidRPr="000A4497">
        <w:rPr>
          <w:rFonts w:ascii="Constantia" w:hAnsi="Constantia" w:cs="Tahoma"/>
          <w:sz w:val="28"/>
          <w:szCs w:val="28"/>
        </w:rPr>
        <w:t>p.</w:t>
      </w:r>
      <w:r w:rsidR="00F15604" w:rsidRPr="000A4497">
        <w:rPr>
          <w:rFonts w:ascii="Constantia" w:hAnsi="Constantia" w:cs="Tahoma"/>
          <w:sz w:val="28"/>
          <w:szCs w:val="28"/>
        </w:rPr>
        <w:t>5</w:t>
      </w:r>
    </w:p>
    <w:p w14:paraId="03B966D8" w14:textId="77777777" w:rsidR="00181DB7"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181DB7" w:rsidRPr="000A4497">
        <w:rPr>
          <w:rFonts w:ascii="Constantia" w:hAnsi="Constantia" w:cs="Tahoma"/>
          <w:sz w:val="28"/>
          <w:szCs w:val="28"/>
        </w:rPr>
        <w:t>Vos droits</w:t>
      </w:r>
      <w:r w:rsidR="009036A7" w:rsidRPr="000A4497">
        <w:rPr>
          <w:rFonts w:ascii="Constantia" w:hAnsi="Constantia" w:cs="Tahoma"/>
          <w:sz w:val="28"/>
          <w:szCs w:val="28"/>
        </w:rPr>
        <w:tab/>
      </w:r>
      <w:r w:rsidR="00181DB7" w:rsidRPr="000A4497">
        <w:rPr>
          <w:rFonts w:ascii="Constantia" w:hAnsi="Constantia" w:cs="Tahoma"/>
          <w:sz w:val="28"/>
          <w:szCs w:val="28"/>
        </w:rPr>
        <w:t>p.</w:t>
      </w:r>
      <w:r w:rsidR="00F15604" w:rsidRPr="000A4497">
        <w:rPr>
          <w:rFonts w:ascii="Constantia" w:hAnsi="Constantia" w:cs="Tahoma"/>
          <w:sz w:val="28"/>
          <w:szCs w:val="28"/>
        </w:rPr>
        <w:t>8</w:t>
      </w:r>
    </w:p>
    <w:p w14:paraId="7AAB12FB" w14:textId="77777777" w:rsidR="00050736"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A04C41" w:rsidRPr="000A4497">
        <w:rPr>
          <w:rFonts w:ascii="Constantia" w:hAnsi="Constantia" w:cs="Tahoma"/>
          <w:sz w:val="28"/>
          <w:szCs w:val="28"/>
        </w:rPr>
        <w:t>Hôtellerie</w:t>
      </w:r>
      <w:r w:rsidR="00050736" w:rsidRPr="000A4497">
        <w:rPr>
          <w:rFonts w:ascii="Constantia" w:hAnsi="Constantia" w:cs="Tahoma"/>
          <w:sz w:val="28"/>
          <w:szCs w:val="28"/>
        </w:rPr>
        <w:t xml:space="preserve"> et restauration</w:t>
      </w:r>
      <w:r w:rsidR="009036A7" w:rsidRPr="000A4497">
        <w:rPr>
          <w:rFonts w:ascii="Constantia" w:hAnsi="Constantia" w:cs="Tahoma"/>
          <w:sz w:val="28"/>
          <w:szCs w:val="28"/>
        </w:rPr>
        <w:tab/>
      </w:r>
      <w:r w:rsidR="000A4497">
        <w:rPr>
          <w:rFonts w:ascii="Constantia" w:hAnsi="Constantia" w:cs="Tahoma"/>
          <w:sz w:val="28"/>
          <w:szCs w:val="28"/>
        </w:rPr>
        <w:t xml:space="preserve">  </w:t>
      </w:r>
      <w:r w:rsidR="00050736" w:rsidRPr="000A4497">
        <w:rPr>
          <w:rFonts w:ascii="Constantia" w:hAnsi="Constantia" w:cs="Tahoma"/>
          <w:sz w:val="28"/>
          <w:szCs w:val="28"/>
        </w:rPr>
        <w:t>p.1</w:t>
      </w:r>
      <w:r w:rsidR="00F15604" w:rsidRPr="000A4497">
        <w:rPr>
          <w:rFonts w:ascii="Constantia" w:hAnsi="Constantia" w:cs="Tahoma"/>
          <w:sz w:val="28"/>
          <w:szCs w:val="28"/>
        </w:rPr>
        <w:t>1</w:t>
      </w:r>
    </w:p>
    <w:p w14:paraId="10040EF6" w14:textId="77777777" w:rsidR="00050736"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050736" w:rsidRPr="000A4497">
        <w:rPr>
          <w:rFonts w:ascii="Constantia" w:hAnsi="Constantia" w:cs="Tahoma"/>
          <w:sz w:val="28"/>
          <w:szCs w:val="28"/>
        </w:rPr>
        <w:t>Autres prestations</w:t>
      </w:r>
      <w:r w:rsidR="009036A7" w:rsidRPr="000A4497">
        <w:rPr>
          <w:rFonts w:ascii="Constantia" w:hAnsi="Constantia" w:cs="Tahoma"/>
          <w:sz w:val="28"/>
          <w:szCs w:val="28"/>
        </w:rPr>
        <w:tab/>
      </w:r>
      <w:r w:rsidR="000A4497">
        <w:rPr>
          <w:rFonts w:ascii="Constantia" w:hAnsi="Constantia" w:cs="Tahoma"/>
          <w:sz w:val="28"/>
          <w:szCs w:val="28"/>
        </w:rPr>
        <w:t xml:space="preserve"> </w:t>
      </w:r>
      <w:r w:rsidR="00050736" w:rsidRPr="000A4497">
        <w:rPr>
          <w:rFonts w:ascii="Constantia" w:hAnsi="Constantia" w:cs="Tahoma"/>
          <w:sz w:val="28"/>
          <w:szCs w:val="28"/>
        </w:rPr>
        <w:t>p.</w:t>
      </w:r>
      <w:r w:rsidR="00F15604" w:rsidRPr="000A4497">
        <w:rPr>
          <w:rFonts w:ascii="Constantia" w:hAnsi="Constantia" w:cs="Tahoma"/>
          <w:sz w:val="28"/>
          <w:szCs w:val="28"/>
        </w:rPr>
        <w:t>12</w:t>
      </w:r>
    </w:p>
    <w:p w14:paraId="06BEBCE0" w14:textId="77777777" w:rsidR="00050736" w:rsidRPr="000A4497"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050736" w:rsidRPr="000A4497">
        <w:rPr>
          <w:rFonts w:ascii="Constantia" w:hAnsi="Constantia" w:cs="Tahoma"/>
          <w:sz w:val="28"/>
          <w:szCs w:val="28"/>
        </w:rPr>
        <w:t>Modalités d’admission</w:t>
      </w:r>
      <w:r w:rsidR="009036A7" w:rsidRPr="000A4497">
        <w:rPr>
          <w:rFonts w:ascii="Constantia" w:hAnsi="Constantia" w:cs="Tahoma"/>
          <w:sz w:val="28"/>
          <w:szCs w:val="28"/>
        </w:rPr>
        <w:tab/>
      </w:r>
      <w:r w:rsidR="00050736" w:rsidRPr="000A4497">
        <w:rPr>
          <w:rFonts w:ascii="Constantia" w:hAnsi="Constantia" w:cs="Tahoma"/>
          <w:sz w:val="28"/>
          <w:szCs w:val="28"/>
        </w:rPr>
        <w:t>p.</w:t>
      </w:r>
      <w:r w:rsidR="00F15604" w:rsidRPr="000A4497">
        <w:rPr>
          <w:rFonts w:ascii="Constantia" w:hAnsi="Constantia" w:cs="Tahoma"/>
          <w:sz w:val="28"/>
          <w:szCs w:val="28"/>
        </w:rPr>
        <w:t>13</w:t>
      </w:r>
    </w:p>
    <w:p w14:paraId="5E60981E" w14:textId="77777777" w:rsidR="00D6754E" w:rsidRDefault="001D421A" w:rsidP="00217568">
      <w:pPr>
        <w:tabs>
          <w:tab w:val="right" w:pos="9072"/>
        </w:tabs>
        <w:spacing w:after="0"/>
        <w:ind w:left="1134" w:firstLine="0"/>
        <w:rPr>
          <w:rFonts w:ascii="Constantia" w:hAnsi="Constantia" w:cs="Tahoma"/>
          <w:sz w:val="28"/>
          <w:szCs w:val="28"/>
        </w:rPr>
      </w:pPr>
      <w:r>
        <w:rPr>
          <w:rFonts w:ascii="Constantia" w:hAnsi="Constantia" w:cs="Tahoma"/>
          <w:sz w:val="28"/>
          <w:szCs w:val="28"/>
        </w:rPr>
        <w:t xml:space="preserve">          </w:t>
      </w:r>
      <w:r w:rsidR="00050736" w:rsidRPr="000A4497">
        <w:rPr>
          <w:rFonts w:ascii="Constantia" w:hAnsi="Constantia" w:cs="Tahoma"/>
          <w:sz w:val="28"/>
          <w:szCs w:val="28"/>
        </w:rPr>
        <w:t xml:space="preserve">Les tarifs </w:t>
      </w:r>
      <w:r w:rsidR="00D6754E">
        <w:rPr>
          <w:rFonts w:ascii="Constantia" w:hAnsi="Constantia" w:cs="Tahoma"/>
          <w:sz w:val="28"/>
          <w:szCs w:val="28"/>
        </w:rPr>
        <w:tab/>
        <w:t>p.14</w:t>
      </w:r>
    </w:p>
    <w:p w14:paraId="3AB8A053" w14:textId="77777777" w:rsidR="00050736" w:rsidRPr="000A4497" w:rsidRDefault="00D6754E" w:rsidP="00217568">
      <w:pPr>
        <w:tabs>
          <w:tab w:val="right" w:pos="9072"/>
        </w:tabs>
        <w:spacing w:after="0"/>
        <w:ind w:left="1843" w:firstLine="0"/>
        <w:rPr>
          <w:rFonts w:ascii="Constantia" w:hAnsi="Constantia" w:cs="Tahoma"/>
          <w:sz w:val="28"/>
          <w:szCs w:val="28"/>
        </w:rPr>
      </w:pPr>
      <w:r>
        <w:rPr>
          <w:rFonts w:ascii="Constantia" w:hAnsi="Constantia" w:cs="Tahoma"/>
          <w:sz w:val="28"/>
          <w:szCs w:val="28"/>
        </w:rPr>
        <w:t>L</w:t>
      </w:r>
      <w:r w:rsidR="00050736" w:rsidRPr="000A4497">
        <w:rPr>
          <w:rFonts w:ascii="Constantia" w:hAnsi="Constantia" w:cs="Tahoma"/>
          <w:sz w:val="28"/>
          <w:szCs w:val="28"/>
        </w:rPr>
        <w:t>es aides</w:t>
      </w:r>
      <w:r w:rsidR="009036A7" w:rsidRPr="000A4497">
        <w:rPr>
          <w:rFonts w:ascii="Constantia" w:hAnsi="Constantia" w:cs="Tahoma"/>
          <w:sz w:val="28"/>
          <w:szCs w:val="28"/>
        </w:rPr>
        <w:tab/>
      </w:r>
      <w:r w:rsidR="00050736" w:rsidRPr="000A4497">
        <w:rPr>
          <w:rFonts w:ascii="Constantia" w:hAnsi="Constantia" w:cs="Tahoma"/>
          <w:sz w:val="28"/>
          <w:szCs w:val="28"/>
        </w:rPr>
        <w:t>p.</w:t>
      </w:r>
      <w:r w:rsidR="00F15604" w:rsidRPr="000A4497">
        <w:rPr>
          <w:rFonts w:ascii="Constantia" w:hAnsi="Constantia" w:cs="Tahoma"/>
          <w:sz w:val="28"/>
          <w:szCs w:val="28"/>
        </w:rPr>
        <w:t>1</w:t>
      </w:r>
      <w:r w:rsidR="00217568">
        <w:rPr>
          <w:rFonts w:ascii="Constantia" w:hAnsi="Constantia" w:cs="Tahoma"/>
          <w:sz w:val="28"/>
          <w:szCs w:val="28"/>
        </w:rPr>
        <w:t>5</w:t>
      </w:r>
    </w:p>
    <w:p w14:paraId="57EB596E" w14:textId="77777777" w:rsidR="009036A7" w:rsidRPr="000A4497" w:rsidRDefault="001D421A" w:rsidP="00A40960">
      <w:pPr>
        <w:tabs>
          <w:tab w:val="left" w:pos="8626"/>
          <w:tab w:val="right" w:pos="9072"/>
        </w:tabs>
        <w:spacing w:after="0" w:line="240" w:lineRule="auto"/>
        <w:ind w:left="1134" w:firstLine="0"/>
        <w:rPr>
          <w:rFonts w:ascii="Constantia" w:hAnsi="Constantia" w:cs="Tahoma"/>
          <w:sz w:val="28"/>
          <w:szCs w:val="28"/>
        </w:rPr>
      </w:pPr>
      <w:r>
        <w:rPr>
          <w:rFonts w:ascii="Constantia" w:hAnsi="Constantia" w:cs="Tahoma"/>
          <w:sz w:val="28"/>
          <w:szCs w:val="28"/>
        </w:rPr>
        <w:t xml:space="preserve">          </w:t>
      </w:r>
      <w:r w:rsidR="00BE5C75" w:rsidRPr="000A4497">
        <w:rPr>
          <w:rFonts w:ascii="Constantia" w:hAnsi="Constantia" w:cs="Tahoma"/>
          <w:sz w:val="28"/>
          <w:szCs w:val="28"/>
        </w:rPr>
        <w:t>Charte des dro</w:t>
      </w:r>
      <w:r w:rsidR="009036A7" w:rsidRPr="000A4497">
        <w:rPr>
          <w:rFonts w:ascii="Constantia" w:hAnsi="Constantia" w:cs="Tahoma"/>
          <w:sz w:val="28"/>
          <w:szCs w:val="28"/>
        </w:rPr>
        <w:t xml:space="preserve">its et libertés de la personne </w:t>
      </w:r>
      <w:r w:rsidR="00A40960">
        <w:rPr>
          <w:rFonts w:ascii="Constantia" w:hAnsi="Constantia" w:cs="Tahoma"/>
          <w:sz w:val="28"/>
          <w:szCs w:val="28"/>
        </w:rPr>
        <w:t>accueillie</w:t>
      </w:r>
      <w:r w:rsidR="00A40960">
        <w:rPr>
          <w:rFonts w:ascii="Constantia" w:hAnsi="Constantia" w:cs="Tahoma"/>
          <w:sz w:val="28"/>
          <w:szCs w:val="28"/>
        </w:rPr>
        <w:tab/>
      </w:r>
      <w:r w:rsidR="00A40960" w:rsidRPr="000A4497">
        <w:rPr>
          <w:rFonts w:ascii="Constantia" w:hAnsi="Constantia" w:cs="Tahoma"/>
          <w:sz w:val="28"/>
          <w:szCs w:val="28"/>
        </w:rPr>
        <w:t>p.1</w:t>
      </w:r>
      <w:r w:rsidR="00DD453C">
        <w:rPr>
          <w:rFonts w:ascii="Constantia" w:hAnsi="Constantia" w:cs="Tahoma"/>
          <w:sz w:val="28"/>
          <w:szCs w:val="28"/>
        </w:rPr>
        <w:t>7</w:t>
      </w:r>
      <w:r w:rsidR="00A40960">
        <w:rPr>
          <w:rFonts w:ascii="Constantia" w:hAnsi="Constantia" w:cs="Tahoma"/>
          <w:sz w:val="28"/>
          <w:szCs w:val="28"/>
        </w:rPr>
        <w:tab/>
      </w:r>
    </w:p>
    <w:p w14:paraId="7AD2C386" w14:textId="77777777" w:rsidR="00F15604" w:rsidRPr="000A4497" w:rsidRDefault="00A40960" w:rsidP="00A40960">
      <w:pPr>
        <w:tabs>
          <w:tab w:val="right" w:pos="9072"/>
        </w:tabs>
        <w:spacing w:after="0" w:line="240" w:lineRule="auto"/>
        <w:ind w:left="1134" w:firstLine="0"/>
        <w:rPr>
          <w:rFonts w:ascii="Constantia" w:hAnsi="Constantia" w:cs="Tahoma"/>
          <w:sz w:val="28"/>
          <w:szCs w:val="28"/>
        </w:rPr>
      </w:pPr>
      <w:r>
        <w:rPr>
          <w:rFonts w:ascii="Constantia" w:hAnsi="Constantia" w:cs="Tahoma"/>
          <w:sz w:val="28"/>
          <w:szCs w:val="28"/>
        </w:rPr>
        <w:t xml:space="preserve">        </w:t>
      </w:r>
      <w:r w:rsidR="009036A7" w:rsidRPr="000A4497">
        <w:rPr>
          <w:rFonts w:ascii="Constantia" w:hAnsi="Constantia" w:cs="Tahoma"/>
          <w:sz w:val="28"/>
          <w:szCs w:val="28"/>
        </w:rPr>
        <w:tab/>
      </w:r>
    </w:p>
    <w:p w14:paraId="02A3E179" w14:textId="77777777" w:rsidR="00F15604" w:rsidRPr="000A4497" w:rsidRDefault="001D421A" w:rsidP="00217568">
      <w:pPr>
        <w:tabs>
          <w:tab w:val="right" w:pos="9072"/>
        </w:tabs>
        <w:spacing w:after="0" w:line="240" w:lineRule="auto"/>
        <w:ind w:left="1134" w:firstLine="0"/>
        <w:rPr>
          <w:rFonts w:ascii="Constantia" w:hAnsi="Constantia" w:cs="Tahoma"/>
          <w:sz w:val="28"/>
          <w:szCs w:val="28"/>
        </w:rPr>
      </w:pPr>
      <w:r>
        <w:rPr>
          <w:rFonts w:ascii="Constantia" w:hAnsi="Constantia" w:cs="Tahoma"/>
          <w:sz w:val="28"/>
          <w:szCs w:val="28"/>
        </w:rPr>
        <w:t xml:space="preserve">          </w:t>
      </w:r>
      <w:r w:rsidR="00F15604" w:rsidRPr="000A4497">
        <w:rPr>
          <w:rFonts w:ascii="Constantia" w:hAnsi="Constantia" w:cs="Tahoma"/>
          <w:sz w:val="28"/>
          <w:szCs w:val="28"/>
        </w:rPr>
        <w:t>Organigramme de l’établissement</w:t>
      </w:r>
      <w:r w:rsidR="009036A7" w:rsidRPr="000A4497">
        <w:rPr>
          <w:rFonts w:ascii="Constantia" w:hAnsi="Constantia" w:cs="Tahoma"/>
          <w:sz w:val="28"/>
          <w:szCs w:val="28"/>
        </w:rPr>
        <w:tab/>
      </w:r>
      <w:r w:rsidR="00F15604" w:rsidRPr="000A4497">
        <w:rPr>
          <w:rFonts w:ascii="Constantia" w:hAnsi="Constantia" w:cs="Tahoma"/>
          <w:sz w:val="28"/>
          <w:szCs w:val="28"/>
        </w:rPr>
        <w:t>p.1</w:t>
      </w:r>
      <w:r w:rsidR="00013908">
        <w:rPr>
          <w:rFonts w:ascii="Constantia" w:hAnsi="Constantia" w:cs="Tahoma"/>
          <w:sz w:val="28"/>
          <w:szCs w:val="28"/>
        </w:rPr>
        <w:t>8</w:t>
      </w:r>
    </w:p>
    <w:p w14:paraId="640D80BF" w14:textId="77777777" w:rsidR="00643F60" w:rsidRPr="000A4497" w:rsidRDefault="00643F60" w:rsidP="00217568">
      <w:pPr>
        <w:tabs>
          <w:tab w:val="right" w:pos="9072"/>
        </w:tabs>
        <w:spacing w:after="0" w:line="240" w:lineRule="auto"/>
        <w:ind w:left="1134" w:firstLine="0"/>
        <w:rPr>
          <w:rFonts w:ascii="Constantia" w:hAnsi="Constantia" w:cs="Tahoma"/>
          <w:sz w:val="28"/>
          <w:szCs w:val="28"/>
        </w:rPr>
      </w:pPr>
    </w:p>
    <w:p w14:paraId="75111C84" w14:textId="77777777" w:rsidR="004C1242" w:rsidRDefault="001D421A" w:rsidP="00217568">
      <w:pPr>
        <w:tabs>
          <w:tab w:val="right" w:pos="9072"/>
        </w:tabs>
        <w:spacing w:after="0" w:line="240" w:lineRule="auto"/>
        <w:ind w:left="1134" w:firstLine="0"/>
        <w:rPr>
          <w:rFonts w:ascii="Constantia" w:hAnsi="Constantia" w:cs="Tahoma"/>
          <w:sz w:val="28"/>
          <w:szCs w:val="28"/>
        </w:rPr>
      </w:pPr>
      <w:r>
        <w:rPr>
          <w:rFonts w:ascii="Constantia" w:hAnsi="Constantia" w:cs="Tahoma"/>
          <w:sz w:val="28"/>
          <w:szCs w:val="28"/>
        </w:rPr>
        <w:t xml:space="preserve">          </w:t>
      </w:r>
      <w:r w:rsidR="00643F60" w:rsidRPr="000A4497">
        <w:rPr>
          <w:rFonts w:ascii="Constantia" w:hAnsi="Constantia" w:cs="Tahoma"/>
          <w:sz w:val="28"/>
          <w:szCs w:val="28"/>
        </w:rPr>
        <w:t>Accès à l’établissement</w:t>
      </w:r>
      <w:r w:rsidR="009036A7" w:rsidRPr="000A4497">
        <w:rPr>
          <w:rFonts w:ascii="Constantia" w:hAnsi="Constantia" w:cs="Tahoma"/>
          <w:sz w:val="28"/>
          <w:szCs w:val="28"/>
        </w:rPr>
        <w:tab/>
      </w:r>
      <w:r w:rsidR="00643F60" w:rsidRPr="000A4497">
        <w:rPr>
          <w:rFonts w:ascii="Constantia" w:hAnsi="Constantia" w:cs="Tahoma"/>
          <w:sz w:val="28"/>
          <w:szCs w:val="28"/>
        </w:rPr>
        <w:t>p.</w:t>
      </w:r>
      <w:r w:rsidR="00217568">
        <w:rPr>
          <w:rFonts w:ascii="Constantia" w:hAnsi="Constantia" w:cs="Tahoma"/>
          <w:sz w:val="28"/>
          <w:szCs w:val="28"/>
        </w:rPr>
        <w:t>1</w:t>
      </w:r>
      <w:r w:rsidR="00013908">
        <w:rPr>
          <w:rFonts w:ascii="Constantia" w:hAnsi="Constantia" w:cs="Tahoma"/>
          <w:sz w:val="28"/>
          <w:szCs w:val="28"/>
        </w:rPr>
        <w:t>9</w:t>
      </w:r>
    </w:p>
    <w:p w14:paraId="2C7FF1D6" w14:textId="77777777" w:rsidR="00217568" w:rsidRDefault="00217568" w:rsidP="00217568">
      <w:pPr>
        <w:tabs>
          <w:tab w:val="right" w:pos="9072"/>
        </w:tabs>
        <w:spacing w:after="0" w:line="240" w:lineRule="auto"/>
        <w:ind w:left="1134" w:firstLine="0"/>
        <w:rPr>
          <w:rFonts w:ascii="Constantia" w:hAnsi="Constantia" w:cs="Tahoma"/>
          <w:sz w:val="28"/>
          <w:szCs w:val="28"/>
        </w:rPr>
      </w:pPr>
    </w:p>
    <w:p w14:paraId="6F4CA2CD" w14:textId="77777777" w:rsidR="006D1C9C" w:rsidRDefault="006D1C9C" w:rsidP="002F5593">
      <w:pPr>
        <w:tabs>
          <w:tab w:val="right" w:pos="9072"/>
        </w:tabs>
        <w:spacing w:after="0" w:line="240" w:lineRule="auto"/>
        <w:ind w:left="1843" w:firstLine="0"/>
        <w:rPr>
          <w:rFonts w:ascii="Constantia" w:hAnsi="Constantia" w:cs="Tahoma"/>
          <w:sz w:val="28"/>
          <w:szCs w:val="28"/>
        </w:rPr>
      </w:pPr>
    </w:p>
    <w:p w14:paraId="4CB341DE" w14:textId="77777777" w:rsidR="006D1C9C" w:rsidRDefault="006D1C9C" w:rsidP="002F5593">
      <w:pPr>
        <w:tabs>
          <w:tab w:val="right" w:pos="9072"/>
        </w:tabs>
        <w:spacing w:after="0" w:line="240" w:lineRule="auto"/>
        <w:ind w:left="1843" w:firstLine="0"/>
        <w:rPr>
          <w:rFonts w:ascii="Constantia" w:hAnsi="Constantia" w:cs="Tahoma"/>
          <w:sz w:val="28"/>
          <w:szCs w:val="28"/>
        </w:rPr>
      </w:pPr>
    </w:p>
    <w:p w14:paraId="656AF569" w14:textId="77777777" w:rsidR="006D1C9C" w:rsidRDefault="006D1C9C" w:rsidP="002F5593">
      <w:pPr>
        <w:tabs>
          <w:tab w:val="right" w:pos="9072"/>
        </w:tabs>
        <w:spacing w:after="0" w:line="240" w:lineRule="auto"/>
        <w:ind w:left="1843" w:firstLine="0"/>
        <w:rPr>
          <w:rFonts w:ascii="Constantia" w:hAnsi="Constantia" w:cs="Tahoma"/>
          <w:sz w:val="28"/>
          <w:szCs w:val="28"/>
        </w:rPr>
      </w:pPr>
    </w:p>
    <w:p w14:paraId="1A8D39AC" w14:textId="77777777" w:rsidR="006D1C9C" w:rsidRDefault="006D1C9C" w:rsidP="002F5593">
      <w:pPr>
        <w:tabs>
          <w:tab w:val="right" w:pos="9072"/>
        </w:tabs>
        <w:spacing w:after="0" w:line="240" w:lineRule="auto"/>
        <w:ind w:left="1843" w:firstLine="0"/>
        <w:rPr>
          <w:rFonts w:ascii="Constantia" w:hAnsi="Constantia" w:cs="Tahoma"/>
          <w:sz w:val="28"/>
          <w:szCs w:val="28"/>
        </w:rPr>
      </w:pPr>
    </w:p>
    <w:p w14:paraId="1573A7BE" w14:textId="5355B853" w:rsidR="0094016B" w:rsidRPr="002F5593" w:rsidRDefault="00F22D6B" w:rsidP="002F5593">
      <w:pPr>
        <w:tabs>
          <w:tab w:val="right" w:pos="9072"/>
        </w:tabs>
        <w:spacing w:after="0" w:line="240" w:lineRule="auto"/>
        <w:ind w:left="1843" w:firstLine="0"/>
        <w:rPr>
          <w:rFonts w:ascii="Constantia" w:hAnsi="Constantia" w:cs="Tahoma"/>
          <w:sz w:val="28"/>
          <w:szCs w:val="28"/>
        </w:rPr>
      </w:pPr>
      <w:r>
        <w:rPr>
          <w:rFonts w:ascii="Constantia" w:hAnsi="Constantia" w:cs="Tahoma"/>
          <w:sz w:val="28"/>
          <w:szCs w:val="28"/>
        </w:rPr>
        <w:tab/>
      </w:r>
    </w:p>
    <w:p w14:paraId="10F6D9AD" w14:textId="77777777" w:rsidR="00C37166" w:rsidRDefault="00C37166" w:rsidP="00B77C8B">
      <w:pPr>
        <w:spacing w:after="0" w:line="240" w:lineRule="auto"/>
        <w:ind w:firstLine="0"/>
        <w:jc w:val="center"/>
        <w:rPr>
          <w:rFonts w:ascii="Bradley Hand ITC" w:hAnsi="Bradley Hand ITC" w:cs="Tahoma"/>
          <w:b/>
          <w:color w:val="E36C0A"/>
          <w:sz w:val="52"/>
          <w:szCs w:val="52"/>
        </w:rPr>
      </w:pPr>
    </w:p>
    <w:p w14:paraId="6909776B" w14:textId="77777777" w:rsidR="00943C06" w:rsidRDefault="00943C06" w:rsidP="00B77C8B">
      <w:pPr>
        <w:spacing w:after="0" w:line="240" w:lineRule="auto"/>
        <w:ind w:firstLine="0"/>
        <w:jc w:val="center"/>
        <w:rPr>
          <w:rFonts w:ascii="Bradley Hand ITC" w:hAnsi="Bradley Hand ITC" w:cs="Tahoma"/>
          <w:b/>
          <w:color w:val="E36C0A"/>
          <w:sz w:val="52"/>
          <w:szCs w:val="52"/>
        </w:rPr>
      </w:pPr>
    </w:p>
    <w:p w14:paraId="2B373F34" w14:textId="77777777" w:rsidR="00CB4D10" w:rsidRPr="00C31102" w:rsidRDefault="00CB4D10" w:rsidP="00B77C8B">
      <w:pPr>
        <w:spacing w:after="0" w:line="240" w:lineRule="auto"/>
        <w:ind w:firstLine="0"/>
        <w:jc w:val="center"/>
        <w:rPr>
          <w:rFonts w:ascii="Bradley Hand ITC" w:hAnsi="Bradley Hand ITC" w:cs="Tahoma"/>
          <w:b/>
          <w:color w:val="E36C0A"/>
          <w:sz w:val="28"/>
          <w:szCs w:val="28"/>
        </w:rPr>
      </w:pPr>
    </w:p>
    <w:p w14:paraId="018086FC" w14:textId="77777777" w:rsidR="000A4497" w:rsidRPr="00006F47" w:rsidRDefault="00B77C8B" w:rsidP="00B77C8B">
      <w:pPr>
        <w:spacing w:after="0" w:line="240" w:lineRule="auto"/>
        <w:ind w:firstLine="0"/>
        <w:jc w:val="center"/>
        <w:rPr>
          <w:rFonts w:ascii="Bradley Hand ITC" w:hAnsi="Bradley Hand ITC" w:cs="Tahoma"/>
          <w:b/>
          <w:color w:val="E36C0A"/>
          <w:sz w:val="52"/>
          <w:szCs w:val="52"/>
        </w:rPr>
      </w:pPr>
      <w:r w:rsidRPr="00006F47">
        <w:rPr>
          <w:rFonts w:ascii="Bradley Hand ITC" w:hAnsi="Bradley Hand ITC" w:cs="Tahoma"/>
          <w:b/>
          <w:color w:val="E36C0A"/>
          <w:sz w:val="52"/>
          <w:szCs w:val="52"/>
        </w:rPr>
        <w:lastRenderedPageBreak/>
        <w:t>Présentation de l’établissement</w:t>
      </w:r>
    </w:p>
    <w:p w14:paraId="3AC723E6" w14:textId="77777777" w:rsidR="00B77C8B" w:rsidRPr="005D025F" w:rsidRDefault="00B77C8B" w:rsidP="00DA3F47">
      <w:pPr>
        <w:spacing w:after="0" w:line="240" w:lineRule="auto"/>
        <w:ind w:firstLine="0"/>
        <w:jc w:val="both"/>
        <w:rPr>
          <w:rFonts w:ascii="Constantia" w:hAnsi="Constantia" w:cs="Tahoma"/>
          <w:sz w:val="20"/>
          <w:szCs w:val="20"/>
        </w:rPr>
      </w:pPr>
    </w:p>
    <w:p w14:paraId="04B90ACC" w14:textId="77777777" w:rsidR="00DA3F47" w:rsidRPr="00B47763" w:rsidRDefault="00454356" w:rsidP="00DA3F47">
      <w:pPr>
        <w:spacing w:after="0" w:line="240" w:lineRule="auto"/>
        <w:ind w:firstLine="0"/>
        <w:jc w:val="both"/>
        <w:rPr>
          <w:rFonts w:ascii="Constantia" w:hAnsi="Constantia" w:cs="Tahoma"/>
          <w:sz w:val="24"/>
          <w:szCs w:val="24"/>
        </w:rPr>
      </w:pPr>
      <w:r>
        <w:rPr>
          <w:noProof/>
          <w:sz w:val="24"/>
          <w:szCs w:val="24"/>
        </w:rPr>
        <w:drawing>
          <wp:anchor distT="0" distB="0" distL="114300" distR="114300" simplePos="0" relativeHeight="251657216" behindDoc="0" locked="0" layoutInCell="1" allowOverlap="1" wp14:anchorId="49B6ED00" wp14:editId="09AEE834">
            <wp:simplePos x="0" y="0"/>
            <wp:positionH relativeFrom="margin">
              <wp:posOffset>4138295</wp:posOffset>
            </wp:positionH>
            <wp:positionV relativeFrom="margin">
              <wp:posOffset>1064895</wp:posOffset>
            </wp:positionV>
            <wp:extent cx="2286000" cy="1714500"/>
            <wp:effectExtent l="0" t="0" r="0" b="0"/>
            <wp:wrapSquare wrapText="bothSides"/>
            <wp:docPr id="30" name="Image 54" descr="Maisons place du Vieux Mar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Maisons place du Vieux March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009036A7" w:rsidRPr="00B47763">
        <w:rPr>
          <w:rFonts w:ascii="Constantia" w:hAnsi="Constantia" w:cs="Tahoma"/>
          <w:sz w:val="24"/>
          <w:szCs w:val="24"/>
        </w:rPr>
        <w:t>Le Centre Hospitalier L</w:t>
      </w:r>
      <w:r w:rsidR="00DA3F47" w:rsidRPr="00B47763">
        <w:rPr>
          <w:rFonts w:ascii="Constantia" w:hAnsi="Constantia" w:cs="Tahoma"/>
          <w:sz w:val="24"/>
          <w:szCs w:val="24"/>
        </w:rPr>
        <w:t>e Jeune est situé à proximité du centre de Saint-Renan, ville</w:t>
      </w:r>
      <w:r w:rsidR="00011F56">
        <w:rPr>
          <w:rFonts w:ascii="Constantia" w:hAnsi="Constantia" w:cs="Tahoma"/>
          <w:sz w:val="24"/>
          <w:szCs w:val="24"/>
        </w:rPr>
        <w:t xml:space="preserve"> du nord Finistère</w:t>
      </w:r>
      <w:r w:rsidR="00DA3F47" w:rsidRPr="00B47763">
        <w:rPr>
          <w:rFonts w:ascii="Constantia" w:hAnsi="Constantia" w:cs="Tahoma"/>
          <w:sz w:val="24"/>
          <w:szCs w:val="24"/>
        </w:rPr>
        <w:t xml:space="preserve"> de </w:t>
      </w:r>
      <w:r w:rsidR="009052F6" w:rsidRPr="00B47763">
        <w:rPr>
          <w:rFonts w:ascii="Constantia" w:hAnsi="Constantia" w:cs="Tahoma"/>
          <w:sz w:val="24"/>
          <w:szCs w:val="24"/>
        </w:rPr>
        <w:t>8</w:t>
      </w:r>
      <w:r w:rsidR="00011568">
        <w:rPr>
          <w:rFonts w:ascii="Constantia" w:hAnsi="Constantia" w:cs="Tahoma"/>
          <w:sz w:val="24"/>
          <w:szCs w:val="24"/>
        </w:rPr>
        <w:t>0</w:t>
      </w:r>
      <w:r w:rsidR="009052F6" w:rsidRPr="00B47763">
        <w:rPr>
          <w:rFonts w:ascii="Constantia" w:hAnsi="Constantia" w:cs="Tahoma"/>
          <w:sz w:val="24"/>
          <w:szCs w:val="24"/>
        </w:rPr>
        <w:t>00</w:t>
      </w:r>
      <w:r w:rsidR="00DA3F47" w:rsidRPr="00B47763">
        <w:rPr>
          <w:rFonts w:ascii="Constantia" w:hAnsi="Constantia" w:cs="Tahoma"/>
          <w:sz w:val="24"/>
          <w:szCs w:val="24"/>
        </w:rPr>
        <w:t xml:space="preserve"> habitants, </w:t>
      </w:r>
      <w:r w:rsidR="00011F56">
        <w:rPr>
          <w:rFonts w:ascii="Constantia" w:hAnsi="Constantia" w:cs="Tahoma"/>
          <w:sz w:val="24"/>
          <w:szCs w:val="24"/>
        </w:rPr>
        <w:t xml:space="preserve">figurant au </w:t>
      </w:r>
      <w:r w:rsidR="00B160EE">
        <w:rPr>
          <w:rFonts w:ascii="Constantia" w:hAnsi="Constantia" w:cs="Tahoma"/>
          <w:sz w:val="24"/>
          <w:szCs w:val="24"/>
        </w:rPr>
        <w:t>G</w:t>
      </w:r>
      <w:r w:rsidR="00011F56">
        <w:rPr>
          <w:rFonts w:ascii="Constantia" w:hAnsi="Constantia" w:cs="Tahoma"/>
          <w:sz w:val="24"/>
          <w:szCs w:val="24"/>
        </w:rPr>
        <w:t>uide des </w:t>
      </w:r>
      <w:r w:rsidR="002D6811">
        <w:rPr>
          <w:rFonts w:ascii="Constantia" w:hAnsi="Constantia" w:cs="Tahoma"/>
          <w:sz w:val="24"/>
          <w:szCs w:val="24"/>
        </w:rPr>
        <w:t xml:space="preserve">100 plus beaux détours de </w:t>
      </w:r>
      <w:r w:rsidR="00B160EE">
        <w:rPr>
          <w:rFonts w:ascii="Constantia" w:hAnsi="Constantia" w:cs="Tahoma"/>
          <w:sz w:val="24"/>
          <w:szCs w:val="24"/>
        </w:rPr>
        <w:t>France</w:t>
      </w:r>
      <w:r w:rsidR="002D6811">
        <w:rPr>
          <w:rFonts w:ascii="Constantia" w:hAnsi="Constantia" w:cs="Tahoma"/>
          <w:sz w:val="24"/>
          <w:szCs w:val="24"/>
        </w:rPr>
        <w:t xml:space="preserve">, </w:t>
      </w:r>
      <w:r w:rsidR="00DA3F47" w:rsidRPr="00B47763">
        <w:rPr>
          <w:rFonts w:ascii="Constantia" w:hAnsi="Constantia" w:cs="Tahoma"/>
          <w:sz w:val="24"/>
          <w:szCs w:val="24"/>
        </w:rPr>
        <w:t xml:space="preserve">à </w:t>
      </w:r>
      <w:r w:rsidR="00B47763">
        <w:rPr>
          <w:rFonts w:ascii="Constantia" w:hAnsi="Constantia" w:cs="Tahoma"/>
          <w:sz w:val="24"/>
          <w:szCs w:val="24"/>
        </w:rPr>
        <w:t>environ</w:t>
      </w:r>
      <w:r w:rsidR="00DA3F47" w:rsidRPr="00B47763">
        <w:rPr>
          <w:rFonts w:ascii="Constantia" w:hAnsi="Constantia" w:cs="Tahoma"/>
          <w:sz w:val="24"/>
          <w:szCs w:val="24"/>
        </w:rPr>
        <w:t xml:space="preserve"> 12 kms de Brest</w:t>
      </w:r>
      <w:r w:rsidR="00263976" w:rsidRPr="00B47763">
        <w:rPr>
          <w:rFonts w:ascii="Constantia" w:hAnsi="Constantia" w:cs="Tahoma"/>
          <w:sz w:val="24"/>
          <w:szCs w:val="24"/>
        </w:rPr>
        <w:t>,</w:t>
      </w:r>
      <w:r w:rsidR="002D6811">
        <w:rPr>
          <w:rFonts w:ascii="Constantia" w:hAnsi="Constantia" w:cs="Tahoma"/>
          <w:sz w:val="24"/>
          <w:szCs w:val="24"/>
        </w:rPr>
        <w:t xml:space="preserve"> (gare, aéroport international, port </w:t>
      </w:r>
      <w:r w:rsidR="00011F56">
        <w:rPr>
          <w:rFonts w:ascii="Constantia" w:hAnsi="Constantia" w:cs="Tahoma"/>
          <w:sz w:val="24"/>
          <w:szCs w:val="24"/>
        </w:rPr>
        <w:t>de commerce, port de plaisance)</w:t>
      </w:r>
      <w:r w:rsidR="00DA3F47" w:rsidRPr="00B47763">
        <w:rPr>
          <w:rFonts w:ascii="Constantia" w:hAnsi="Constantia" w:cs="Tahoma"/>
          <w:sz w:val="24"/>
          <w:szCs w:val="24"/>
        </w:rPr>
        <w:t xml:space="preserve">. La ville est dotée de nombreux commerces, elle est réputée pour son marché du samedi. </w:t>
      </w:r>
      <w:r w:rsidR="002D6811">
        <w:rPr>
          <w:rFonts w:ascii="Constantia" w:hAnsi="Constantia" w:cs="Tahoma"/>
          <w:sz w:val="24"/>
          <w:szCs w:val="24"/>
        </w:rPr>
        <w:t>Elle dispose d’un cinéma, d’un camping, d’un</w:t>
      </w:r>
      <w:r w:rsidR="006D043A">
        <w:rPr>
          <w:rFonts w:ascii="Constantia" w:hAnsi="Constantia" w:cs="Tahoma"/>
          <w:sz w:val="24"/>
          <w:szCs w:val="24"/>
        </w:rPr>
        <w:t>e piscine</w:t>
      </w:r>
      <w:r w:rsidR="00B160EE">
        <w:rPr>
          <w:rFonts w:ascii="Constantia" w:hAnsi="Constantia" w:cs="Tahoma"/>
          <w:sz w:val="24"/>
          <w:szCs w:val="24"/>
        </w:rPr>
        <w:t>, d’une médiathèque</w:t>
      </w:r>
      <w:r w:rsidR="00A241F9">
        <w:rPr>
          <w:rFonts w:ascii="Constantia" w:hAnsi="Constantia" w:cs="Tahoma"/>
          <w:sz w:val="24"/>
          <w:szCs w:val="24"/>
        </w:rPr>
        <w:t>…</w:t>
      </w:r>
    </w:p>
    <w:p w14:paraId="49DFE3B0" w14:textId="77777777" w:rsidR="00DA3F47" w:rsidRPr="00D22B6F" w:rsidRDefault="00DA3F47" w:rsidP="00DA3F47">
      <w:pPr>
        <w:spacing w:after="0" w:line="240" w:lineRule="auto"/>
        <w:ind w:firstLine="0"/>
        <w:jc w:val="both"/>
        <w:rPr>
          <w:rFonts w:ascii="Constantia" w:hAnsi="Constantia" w:cs="Tahoma"/>
          <w:sz w:val="28"/>
          <w:szCs w:val="28"/>
        </w:rPr>
      </w:pPr>
    </w:p>
    <w:p w14:paraId="2D2EBDE4" w14:textId="77777777" w:rsidR="00B47763" w:rsidRDefault="005D025F" w:rsidP="00DA3F47">
      <w:pPr>
        <w:spacing w:after="0" w:line="240" w:lineRule="auto"/>
        <w:ind w:firstLine="0"/>
        <w:jc w:val="both"/>
        <w:rPr>
          <w:rFonts w:ascii="Constantia" w:hAnsi="Constantia" w:cs="Tahoma"/>
          <w:sz w:val="24"/>
          <w:szCs w:val="24"/>
        </w:rPr>
      </w:pPr>
      <w:r w:rsidRPr="00B47763">
        <w:rPr>
          <w:rFonts w:ascii="Constantia" w:hAnsi="Constantia" w:cs="Tahoma"/>
          <w:sz w:val="24"/>
          <w:szCs w:val="24"/>
        </w:rPr>
        <w:t xml:space="preserve">L’EHPAD, composé de deux résidences, </w:t>
      </w:r>
      <w:r w:rsidRPr="00B47763">
        <w:rPr>
          <w:rFonts w:ascii="Constantia" w:hAnsi="Constantia" w:cs="Tahoma"/>
          <w:color w:val="E36C0A" w:themeColor="accent6" w:themeShade="BF"/>
          <w:sz w:val="24"/>
          <w:szCs w:val="24"/>
        </w:rPr>
        <w:t>la résidence de Kernatous</w:t>
      </w:r>
      <w:r w:rsidRPr="00B47763">
        <w:rPr>
          <w:rFonts w:ascii="Constantia" w:hAnsi="Constantia" w:cs="Tahoma"/>
          <w:sz w:val="24"/>
          <w:szCs w:val="24"/>
        </w:rPr>
        <w:t xml:space="preserve">, 82 lits et </w:t>
      </w:r>
      <w:r w:rsidRPr="00B47763">
        <w:rPr>
          <w:rFonts w:ascii="Constantia" w:hAnsi="Constantia" w:cs="Tahoma"/>
          <w:color w:val="E36C0A" w:themeColor="accent6" w:themeShade="BF"/>
          <w:sz w:val="24"/>
          <w:szCs w:val="24"/>
        </w:rPr>
        <w:t>la résidence de Lescao</w:t>
      </w:r>
      <w:r w:rsidRPr="00B47763">
        <w:rPr>
          <w:rFonts w:ascii="Constantia" w:hAnsi="Constantia" w:cs="Tahoma"/>
          <w:sz w:val="24"/>
          <w:szCs w:val="24"/>
        </w:rPr>
        <w:t xml:space="preserve">, 92 lits, </w:t>
      </w:r>
      <w:r w:rsidR="004912D7" w:rsidRPr="00B47763">
        <w:rPr>
          <w:rFonts w:ascii="Constantia" w:hAnsi="Constantia" w:cs="Tahoma"/>
          <w:sz w:val="24"/>
          <w:szCs w:val="24"/>
        </w:rPr>
        <w:t xml:space="preserve">reçoit les personnes âgées de plus de 60 ans (une dérogation d’âge est nécessaire pour les personnes âgées de moins de 60 ans), autonomes ou dépendantes, en hébergement permanent. </w:t>
      </w:r>
    </w:p>
    <w:p w14:paraId="75379D54" w14:textId="77777777" w:rsidR="00B47763" w:rsidRDefault="00B47763" w:rsidP="00DA3F47">
      <w:pPr>
        <w:spacing w:after="0" w:line="240" w:lineRule="auto"/>
        <w:ind w:firstLine="0"/>
        <w:jc w:val="both"/>
        <w:rPr>
          <w:rFonts w:ascii="Constantia" w:hAnsi="Constantia" w:cs="Tahoma"/>
          <w:sz w:val="24"/>
          <w:szCs w:val="24"/>
        </w:rPr>
      </w:pPr>
    </w:p>
    <w:p w14:paraId="719BA6FC" w14:textId="77777777" w:rsidR="005D025F" w:rsidRDefault="00B47763" w:rsidP="00DA3F47">
      <w:pPr>
        <w:spacing w:after="0" w:line="240" w:lineRule="auto"/>
        <w:ind w:firstLine="0"/>
        <w:jc w:val="both"/>
        <w:rPr>
          <w:rFonts w:ascii="Constantia" w:hAnsi="Constantia" w:cs="Tahoma"/>
          <w:sz w:val="24"/>
          <w:szCs w:val="24"/>
        </w:rPr>
      </w:pPr>
      <w:r w:rsidRPr="00B47763">
        <w:rPr>
          <w:rFonts w:ascii="Constantia" w:hAnsi="Constantia" w:cs="Tahoma"/>
          <w:sz w:val="24"/>
          <w:szCs w:val="24"/>
        </w:rPr>
        <w:t xml:space="preserve">L’EHPAD dispose d’un </w:t>
      </w:r>
      <w:r w:rsidRPr="00B47763">
        <w:rPr>
          <w:rFonts w:ascii="Constantia" w:hAnsi="Constantia" w:cs="Tahoma"/>
          <w:color w:val="E36C0A" w:themeColor="accent6" w:themeShade="BF"/>
          <w:sz w:val="24"/>
          <w:szCs w:val="24"/>
        </w:rPr>
        <w:t xml:space="preserve">Pôle d’Activités et de Soins Adaptés (PASA) </w:t>
      </w:r>
      <w:r w:rsidRPr="00B47763">
        <w:rPr>
          <w:rFonts w:ascii="Constantia" w:hAnsi="Constantia" w:cs="Tahoma"/>
          <w:sz w:val="24"/>
          <w:szCs w:val="24"/>
        </w:rPr>
        <w:t>de 14 places qui permet d’accueillir</w:t>
      </w:r>
      <w:r>
        <w:rPr>
          <w:rFonts w:ascii="Constantia" w:hAnsi="Constantia" w:cs="Tahoma"/>
          <w:sz w:val="24"/>
          <w:szCs w:val="24"/>
        </w:rPr>
        <w:t>, en journée, les résidents de l’EHPAD ayant des troubles du comportement modérés, dans le but de leur proposer des activités sociales et thérapeutiques, individuelles ou collectives, afin de maintenir ou de réhabiliter leurs capacités fonctionnelles, leurs fonctions cognitives, sensorielles et leurs liens sociaux.</w:t>
      </w:r>
      <w:r w:rsidR="00650AA7">
        <w:rPr>
          <w:rFonts w:ascii="Constantia" w:hAnsi="Constantia" w:cs="Tahoma"/>
          <w:sz w:val="24"/>
          <w:szCs w:val="24"/>
        </w:rPr>
        <w:t xml:space="preserve"> </w:t>
      </w:r>
    </w:p>
    <w:p w14:paraId="7B61FAF8" w14:textId="77777777" w:rsidR="00454356" w:rsidRDefault="00454356" w:rsidP="00DA3F47">
      <w:pPr>
        <w:spacing w:after="0" w:line="240" w:lineRule="auto"/>
        <w:ind w:firstLine="0"/>
        <w:jc w:val="both"/>
        <w:rPr>
          <w:rFonts w:ascii="Constantia" w:hAnsi="Constantia" w:cs="Tahoma"/>
          <w:sz w:val="24"/>
          <w:szCs w:val="24"/>
        </w:rPr>
      </w:pPr>
    </w:p>
    <w:p w14:paraId="78E5EBCF" w14:textId="77777777" w:rsidR="00650AA7" w:rsidRPr="00B47763" w:rsidRDefault="00650AA7" w:rsidP="00C37166">
      <w:pPr>
        <w:spacing w:after="0" w:line="240" w:lineRule="auto"/>
        <w:ind w:firstLine="0"/>
        <w:jc w:val="both"/>
        <w:rPr>
          <w:rFonts w:ascii="Constantia" w:hAnsi="Constantia" w:cs="Tahoma"/>
          <w:sz w:val="24"/>
          <w:szCs w:val="24"/>
        </w:rPr>
      </w:pPr>
      <w:r>
        <w:rPr>
          <w:rFonts w:ascii="Constantia" w:hAnsi="Constantia" w:cs="Tahoma"/>
          <w:sz w:val="24"/>
          <w:szCs w:val="24"/>
        </w:rPr>
        <w:t>Le PASA est ouvert 4 jours par semaine. Il est placé sous le contrôle médical du médecin coordonnateur. Les activités sont assurées par</w:t>
      </w:r>
      <w:r w:rsidR="00940BC1">
        <w:rPr>
          <w:rFonts w:ascii="Constantia" w:hAnsi="Constantia" w:cs="Tahoma"/>
          <w:sz w:val="24"/>
          <w:szCs w:val="24"/>
        </w:rPr>
        <w:t xml:space="preserve"> la psychologue et</w:t>
      </w:r>
      <w:r>
        <w:rPr>
          <w:rFonts w:ascii="Constantia" w:hAnsi="Constantia" w:cs="Tahoma"/>
          <w:sz w:val="24"/>
          <w:szCs w:val="24"/>
        </w:rPr>
        <w:t xml:space="preserve"> deux assistants de soins en gérontologie spécialement formés.</w:t>
      </w:r>
      <w:r w:rsidR="00821AE7">
        <w:rPr>
          <w:rFonts w:ascii="Constantia" w:hAnsi="Constantia" w:cs="Tahoma"/>
          <w:sz w:val="24"/>
          <w:szCs w:val="24"/>
        </w:rPr>
        <w:t xml:space="preserve"> L’ergothérapeute élabore le programme d’activités, en lien avec le médecin coordonnateur, la psychologue et l’équipe.</w:t>
      </w:r>
    </w:p>
    <w:p w14:paraId="27945DCF" w14:textId="77777777" w:rsidR="005D025F" w:rsidRPr="00B47763" w:rsidRDefault="005D025F" w:rsidP="00DA3F47">
      <w:pPr>
        <w:spacing w:after="0" w:line="240" w:lineRule="auto"/>
        <w:ind w:firstLine="0"/>
        <w:jc w:val="both"/>
        <w:rPr>
          <w:rFonts w:ascii="Constantia" w:hAnsi="Constantia" w:cs="Tahoma"/>
          <w:sz w:val="24"/>
          <w:szCs w:val="24"/>
        </w:rPr>
      </w:pPr>
    </w:p>
    <w:p w14:paraId="01DFA08D" w14:textId="77777777" w:rsidR="005D025F" w:rsidRDefault="005D025F" w:rsidP="00DA3F47">
      <w:pPr>
        <w:spacing w:after="0" w:line="240" w:lineRule="auto"/>
        <w:ind w:firstLine="0"/>
        <w:jc w:val="both"/>
        <w:rPr>
          <w:rFonts w:ascii="Constantia" w:hAnsi="Constantia" w:cs="Tahoma"/>
          <w:sz w:val="24"/>
          <w:szCs w:val="24"/>
        </w:rPr>
      </w:pPr>
    </w:p>
    <w:p w14:paraId="7B1EE63C" w14:textId="77777777" w:rsidR="0062109E" w:rsidRPr="00B47763" w:rsidRDefault="0062109E" w:rsidP="0062109E">
      <w:pPr>
        <w:tabs>
          <w:tab w:val="right" w:pos="9072"/>
        </w:tabs>
        <w:spacing w:after="0" w:line="240" w:lineRule="auto"/>
        <w:ind w:firstLine="0"/>
        <w:jc w:val="both"/>
        <w:rPr>
          <w:rFonts w:ascii="Constantia" w:hAnsi="Constantia" w:cs="Tahoma"/>
          <w:sz w:val="24"/>
          <w:szCs w:val="24"/>
        </w:rPr>
      </w:pPr>
    </w:p>
    <w:p w14:paraId="6B7381A9" w14:textId="77777777" w:rsidR="0062109E" w:rsidRPr="00B47763" w:rsidRDefault="00B6248E" w:rsidP="0062109E">
      <w:pPr>
        <w:tabs>
          <w:tab w:val="right" w:pos="9072"/>
        </w:tabs>
        <w:spacing w:after="0" w:line="240" w:lineRule="auto"/>
        <w:ind w:firstLine="426"/>
        <w:jc w:val="both"/>
        <w:rPr>
          <w:rFonts w:ascii="Constantia" w:hAnsi="Constantia" w:cs="Tahoma"/>
          <w:sz w:val="24"/>
          <w:szCs w:val="24"/>
        </w:rPr>
      </w:pPr>
      <w:r w:rsidRPr="00B47763">
        <w:rPr>
          <w:rFonts w:ascii="Constantia" w:hAnsi="Constantia" w:cs="Tahoma"/>
          <w:sz w:val="24"/>
          <w:szCs w:val="24"/>
        </w:rPr>
        <w:t xml:space="preserve">L’établissement est administré par un Conseil de </w:t>
      </w:r>
      <w:r w:rsidR="00FF52E1" w:rsidRPr="00B47763">
        <w:rPr>
          <w:rFonts w:ascii="Constantia" w:hAnsi="Constantia" w:cs="Tahoma"/>
          <w:sz w:val="24"/>
          <w:szCs w:val="24"/>
        </w:rPr>
        <w:t>S</w:t>
      </w:r>
      <w:r w:rsidRPr="00B47763">
        <w:rPr>
          <w:rFonts w:ascii="Constantia" w:hAnsi="Constantia" w:cs="Tahoma"/>
          <w:sz w:val="24"/>
          <w:szCs w:val="24"/>
        </w:rPr>
        <w:t>urveillance dont le Président est le Ma</w:t>
      </w:r>
      <w:r w:rsidR="00FF52E1" w:rsidRPr="00B47763">
        <w:rPr>
          <w:rFonts w:ascii="Constantia" w:hAnsi="Constantia" w:cs="Tahoma"/>
          <w:sz w:val="24"/>
          <w:szCs w:val="24"/>
        </w:rPr>
        <w:t>ir</w:t>
      </w:r>
      <w:r w:rsidRPr="00B47763">
        <w:rPr>
          <w:rFonts w:ascii="Constantia" w:hAnsi="Constantia" w:cs="Tahoma"/>
          <w:sz w:val="24"/>
          <w:szCs w:val="24"/>
        </w:rPr>
        <w:t xml:space="preserve">e de la commune de Saint-Renan. Il est dirigé </w:t>
      </w:r>
      <w:r w:rsidR="00FF52E1" w:rsidRPr="00B47763">
        <w:rPr>
          <w:rFonts w:ascii="Constantia" w:hAnsi="Constantia" w:cs="Tahoma"/>
          <w:sz w:val="24"/>
          <w:szCs w:val="24"/>
        </w:rPr>
        <w:t xml:space="preserve">par </w:t>
      </w:r>
      <w:r w:rsidR="00E632F8" w:rsidRPr="00B47763">
        <w:rPr>
          <w:rFonts w:ascii="Constantia" w:hAnsi="Constantia" w:cs="Tahoma"/>
          <w:sz w:val="24"/>
          <w:szCs w:val="24"/>
        </w:rPr>
        <w:t xml:space="preserve">le Directeur du CHU de Brest et </w:t>
      </w:r>
      <w:r w:rsidR="00FF52E1" w:rsidRPr="00B47763">
        <w:rPr>
          <w:rFonts w:ascii="Constantia" w:hAnsi="Constantia" w:cs="Tahoma"/>
          <w:sz w:val="24"/>
          <w:szCs w:val="24"/>
        </w:rPr>
        <w:t>une Direct</w:t>
      </w:r>
      <w:r w:rsidR="00E632F8" w:rsidRPr="00B47763">
        <w:rPr>
          <w:rFonts w:ascii="Constantia" w:hAnsi="Constantia" w:cs="Tahoma"/>
          <w:sz w:val="24"/>
          <w:szCs w:val="24"/>
        </w:rPr>
        <w:t>rice</w:t>
      </w:r>
      <w:r w:rsidR="00C165A8" w:rsidRPr="00B47763">
        <w:rPr>
          <w:rFonts w:ascii="Constantia" w:hAnsi="Constantia" w:cs="Tahoma"/>
          <w:sz w:val="24"/>
          <w:szCs w:val="24"/>
        </w:rPr>
        <w:t xml:space="preserve"> déléguée,</w:t>
      </w:r>
      <w:r w:rsidR="00E632F8" w:rsidRPr="00B47763">
        <w:rPr>
          <w:rFonts w:ascii="Constantia" w:hAnsi="Constantia" w:cs="Tahoma"/>
          <w:sz w:val="24"/>
          <w:szCs w:val="24"/>
        </w:rPr>
        <w:t xml:space="preserve"> nommés</w:t>
      </w:r>
      <w:r w:rsidR="00FF52E1" w:rsidRPr="00B47763">
        <w:rPr>
          <w:rFonts w:ascii="Constantia" w:hAnsi="Constantia" w:cs="Tahoma"/>
          <w:sz w:val="24"/>
          <w:szCs w:val="24"/>
        </w:rPr>
        <w:t xml:space="preserve"> par le ministre chargé de la Santé. </w:t>
      </w:r>
    </w:p>
    <w:p w14:paraId="49421686" w14:textId="77777777" w:rsidR="0062109E" w:rsidRPr="00B47763" w:rsidRDefault="0062109E" w:rsidP="0062109E">
      <w:pPr>
        <w:tabs>
          <w:tab w:val="right" w:pos="9072"/>
        </w:tabs>
        <w:spacing w:after="0" w:line="240" w:lineRule="auto"/>
        <w:ind w:firstLine="0"/>
        <w:jc w:val="both"/>
        <w:rPr>
          <w:rFonts w:ascii="Constantia" w:hAnsi="Constantia" w:cs="Tahoma"/>
          <w:sz w:val="24"/>
          <w:szCs w:val="24"/>
        </w:rPr>
      </w:pPr>
    </w:p>
    <w:p w14:paraId="0766DC57" w14:textId="77777777" w:rsidR="0095656A" w:rsidRPr="00B47763" w:rsidRDefault="00FF52E1" w:rsidP="0062109E">
      <w:pPr>
        <w:tabs>
          <w:tab w:val="right" w:pos="9072"/>
        </w:tabs>
        <w:spacing w:after="0" w:line="240" w:lineRule="auto"/>
        <w:ind w:firstLine="426"/>
        <w:jc w:val="both"/>
        <w:rPr>
          <w:rFonts w:ascii="Constantia" w:hAnsi="Constantia" w:cs="Tahoma"/>
          <w:sz w:val="24"/>
          <w:szCs w:val="24"/>
        </w:rPr>
      </w:pPr>
      <w:r w:rsidRPr="00B47763">
        <w:rPr>
          <w:rFonts w:ascii="Constantia" w:hAnsi="Constantia" w:cs="Tahoma"/>
          <w:sz w:val="24"/>
          <w:szCs w:val="24"/>
        </w:rPr>
        <w:t>Les résidents et les familles sont associés au fonctionnement de l’établissement par l’intermédiaire du Conseil de Surveillance, d</w:t>
      </w:r>
      <w:r w:rsidR="002913EC">
        <w:rPr>
          <w:rFonts w:ascii="Constantia" w:hAnsi="Constantia" w:cs="Tahoma"/>
          <w:sz w:val="24"/>
          <w:szCs w:val="24"/>
        </w:rPr>
        <w:t xml:space="preserve">u Conseil de la Vie Sociale et </w:t>
      </w:r>
      <w:r w:rsidR="00E632F8" w:rsidRPr="00B47763">
        <w:rPr>
          <w:rFonts w:ascii="Constantia" w:hAnsi="Constantia" w:cs="Tahoma"/>
          <w:sz w:val="24"/>
          <w:szCs w:val="24"/>
        </w:rPr>
        <w:t xml:space="preserve">de </w:t>
      </w:r>
      <w:r w:rsidRPr="00B47763">
        <w:rPr>
          <w:rFonts w:ascii="Constantia" w:hAnsi="Constantia" w:cs="Tahoma"/>
          <w:sz w:val="24"/>
          <w:szCs w:val="24"/>
        </w:rPr>
        <w:t>la commission de menus.</w:t>
      </w:r>
    </w:p>
    <w:p w14:paraId="101F97ED" w14:textId="77777777" w:rsidR="0062109E" w:rsidRPr="00B47763" w:rsidRDefault="0062109E" w:rsidP="0062109E">
      <w:pPr>
        <w:tabs>
          <w:tab w:val="right" w:pos="9072"/>
        </w:tabs>
        <w:spacing w:after="0" w:line="240" w:lineRule="auto"/>
        <w:jc w:val="both"/>
        <w:rPr>
          <w:rFonts w:ascii="Constantia" w:hAnsi="Constantia" w:cs="Tahoma"/>
          <w:sz w:val="24"/>
          <w:szCs w:val="24"/>
        </w:rPr>
      </w:pPr>
    </w:p>
    <w:p w14:paraId="271419EB" w14:textId="77777777" w:rsidR="00FF52E1" w:rsidRPr="00B47763" w:rsidRDefault="00FF52E1" w:rsidP="0062109E">
      <w:pPr>
        <w:tabs>
          <w:tab w:val="right" w:pos="9072"/>
        </w:tabs>
        <w:spacing w:after="0" w:line="240" w:lineRule="auto"/>
        <w:jc w:val="both"/>
        <w:rPr>
          <w:rFonts w:ascii="Constantia" w:hAnsi="Constantia" w:cs="Tahoma"/>
          <w:sz w:val="24"/>
          <w:szCs w:val="24"/>
        </w:rPr>
      </w:pPr>
      <w:r w:rsidRPr="00B47763">
        <w:rPr>
          <w:rFonts w:ascii="Constantia" w:hAnsi="Constantia" w:cs="Tahoma"/>
          <w:sz w:val="24"/>
          <w:szCs w:val="24"/>
        </w:rPr>
        <w:t>Chacun se voit proposer un accompagnement individualisé le plus adapté possible à ses besoins avec un libre choix parmi les prestations offertes.</w:t>
      </w:r>
    </w:p>
    <w:p w14:paraId="49331666" w14:textId="77777777" w:rsidR="0062109E" w:rsidRPr="00B47763" w:rsidRDefault="0062109E" w:rsidP="0062109E">
      <w:pPr>
        <w:tabs>
          <w:tab w:val="right" w:pos="9072"/>
        </w:tabs>
        <w:spacing w:after="0" w:line="240" w:lineRule="auto"/>
        <w:jc w:val="both"/>
        <w:rPr>
          <w:rFonts w:ascii="Constantia" w:hAnsi="Constantia" w:cs="Tahoma"/>
          <w:sz w:val="24"/>
          <w:szCs w:val="24"/>
        </w:rPr>
      </w:pPr>
    </w:p>
    <w:p w14:paraId="47EF3294" w14:textId="77777777" w:rsidR="00FF52E1" w:rsidRPr="00B47763" w:rsidRDefault="00FF52E1" w:rsidP="0062109E">
      <w:pPr>
        <w:tabs>
          <w:tab w:val="right" w:pos="9072"/>
        </w:tabs>
        <w:spacing w:after="0" w:line="240" w:lineRule="auto"/>
        <w:jc w:val="both"/>
        <w:rPr>
          <w:rFonts w:ascii="Constantia" w:hAnsi="Constantia" w:cs="Tahoma"/>
          <w:sz w:val="24"/>
          <w:szCs w:val="24"/>
        </w:rPr>
      </w:pPr>
      <w:r w:rsidRPr="00B47763">
        <w:rPr>
          <w:rFonts w:ascii="Constantia" w:hAnsi="Constantia" w:cs="Tahoma"/>
          <w:sz w:val="24"/>
          <w:szCs w:val="24"/>
        </w:rPr>
        <w:t xml:space="preserve">Afin d’assurer au maximum nos missions d’hébergement, d’accompagnement et de soins, une équipe de professionnels </w:t>
      </w:r>
      <w:r w:rsidR="00903C1A" w:rsidRPr="00B47763">
        <w:rPr>
          <w:rFonts w:ascii="Constantia" w:hAnsi="Constantia" w:cs="Tahoma"/>
          <w:sz w:val="24"/>
          <w:szCs w:val="24"/>
        </w:rPr>
        <w:t>est à votre disposition. Le personnel participe régulièrement à des formations professionnelles visant une amélioration constante de nos prestations.</w:t>
      </w:r>
    </w:p>
    <w:p w14:paraId="3E742458" w14:textId="77777777" w:rsidR="0062109E" w:rsidRPr="00B47763" w:rsidRDefault="0062109E" w:rsidP="0062109E">
      <w:pPr>
        <w:tabs>
          <w:tab w:val="right" w:pos="9072"/>
        </w:tabs>
        <w:spacing w:after="0" w:line="240" w:lineRule="auto"/>
        <w:jc w:val="both"/>
        <w:rPr>
          <w:rFonts w:ascii="Constantia" w:hAnsi="Constantia" w:cs="Tahoma"/>
          <w:sz w:val="24"/>
          <w:szCs w:val="24"/>
        </w:rPr>
      </w:pPr>
    </w:p>
    <w:p w14:paraId="08A30FE0" w14:textId="77777777" w:rsidR="00903C1A" w:rsidRPr="00B47763" w:rsidRDefault="00903C1A" w:rsidP="0062109E">
      <w:pPr>
        <w:tabs>
          <w:tab w:val="right" w:pos="9072"/>
        </w:tabs>
        <w:spacing w:after="0" w:line="240" w:lineRule="auto"/>
        <w:jc w:val="both"/>
        <w:rPr>
          <w:rFonts w:ascii="Constantia" w:hAnsi="Constantia" w:cs="Tahoma"/>
          <w:sz w:val="24"/>
          <w:szCs w:val="24"/>
        </w:rPr>
      </w:pPr>
      <w:r w:rsidRPr="00B47763">
        <w:rPr>
          <w:rFonts w:ascii="Constantia" w:hAnsi="Constantia" w:cs="Tahoma"/>
          <w:sz w:val="24"/>
          <w:szCs w:val="24"/>
        </w:rPr>
        <w:t xml:space="preserve">La </w:t>
      </w:r>
      <w:r w:rsidR="0062691E">
        <w:rPr>
          <w:rFonts w:ascii="Constantia" w:hAnsi="Constantia" w:cs="Tahoma"/>
          <w:sz w:val="24"/>
          <w:szCs w:val="24"/>
        </w:rPr>
        <w:t>d</w:t>
      </w:r>
      <w:r w:rsidRPr="00B47763">
        <w:rPr>
          <w:rFonts w:ascii="Constantia" w:hAnsi="Constantia" w:cs="Tahoma"/>
          <w:sz w:val="24"/>
          <w:szCs w:val="24"/>
        </w:rPr>
        <w:t>irectrice</w:t>
      </w:r>
      <w:r w:rsidR="00940BC1">
        <w:rPr>
          <w:rFonts w:ascii="Constantia" w:hAnsi="Constantia" w:cs="Tahoma"/>
          <w:sz w:val="24"/>
          <w:szCs w:val="24"/>
        </w:rPr>
        <w:t xml:space="preserve"> déléguée</w:t>
      </w:r>
      <w:r w:rsidRPr="00B47763">
        <w:rPr>
          <w:rFonts w:ascii="Constantia" w:hAnsi="Constantia" w:cs="Tahoma"/>
          <w:sz w:val="24"/>
          <w:szCs w:val="24"/>
        </w:rPr>
        <w:t xml:space="preserve"> et l’ensemble du personnel sont à votre disposition pour tout renseignement durant la préparation de votre admission, ainsi que durant votre séjour.</w:t>
      </w:r>
    </w:p>
    <w:p w14:paraId="72A4B7EC" w14:textId="77777777" w:rsidR="00C37166" w:rsidRDefault="00C37166" w:rsidP="001E57EA">
      <w:pPr>
        <w:tabs>
          <w:tab w:val="right" w:pos="9072"/>
        </w:tabs>
        <w:spacing w:after="0" w:line="240" w:lineRule="auto"/>
        <w:ind w:firstLine="0"/>
        <w:rPr>
          <w:rFonts w:ascii="Bradley Hand ITC" w:hAnsi="Bradley Hand ITC" w:cs="Tahoma"/>
          <w:b/>
          <w:color w:val="E36C0A"/>
          <w:sz w:val="52"/>
          <w:szCs w:val="52"/>
        </w:rPr>
      </w:pPr>
    </w:p>
    <w:p w14:paraId="3430D7BD" w14:textId="77777777" w:rsidR="0095656A" w:rsidRDefault="00870D98" w:rsidP="00524753">
      <w:pPr>
        <w:tabs>
          <w:tab w:val="right" w:pos="9072"/>
        </w:tabs>
        <w:spacing w:after="0" w:line="240" w:lineRule="auto"/>
        <w:ind w:firstLine="357"/>
        <w:jc w:val="center"/>
        <w:rPr>
          <w:rFonts w:ascii="Bradley Hand ITC" w:hAnsi="Bradley Hand ITC" w:cs="Tahoma"/>
          <w:b/>
          <w:color w:val="E36C0A"/>
          <w:sz w:val="52"/>
          <w:szCs w:val="52"/>
        </w:rPr>
      </w:pPr>
      <w:r w:rsidRPr="00B77C8B">
        <w:rPr>
          <w:rFonts w:ascii="Bradley Hand ITC" w:hAnsi="Bradley Hand ITC" w:cs="Tahoma"/>
          <w:b/>
          <w:color w:val="E36C0A"/>
          <w:sz w:val="52"/>
          <w:szCs w:val="52"/>
        </w:rPr>
        <w:t>Espaces de vie et de liberté</w:t>
      </w:r>
    </w:p>
    <w:p w14:paraId="50D14301" w14:textId="77777777" w:rsidR="006606B9" w:rsidRPr="003D3B76" w:rsidRDefault="00454356" w:rsidP="003D3B76">
      <w:pPr>
        <w:tabs>
          <w:tab w:val="right" w:pos="9072"/>
        </w:tabs>
        <w:spacing w:after="0" w:line="240" w:lineRule="auto"/>
        <w:ind w:firstLine="357"/>
        <w:rPr>
          <w:rFonts w:ascii="Bradley Hand ITC" w:hAnsi="Bradley Hand ITC" w:cs="Tahoma"/>
          <w:b/>
          <w:color w:val="E36C0A"/>
          <w:sz w:val="52"/>
          <w:szCs w:val="52"/>
        </w:rPr>
      </w:pPr>
      <w:r>
        <w:rPr>
          <w:noProof/>
          <w:sz w:val="28"/>
          <w:szCs w:val="28"/>
        </w:rPr>
        <w:drawing>
          <wp:anchor distT="12192" distB="15113" distL="126492" distR="126238" simplePos="0" relativeHeight="251640832" behindDoc="0" locked="0" layoutInCell="1" allowOverlap="1" wp14:anchorId="160EC625" wp14:editId="4FD43635">
            <wp:simplePos x="0" y="0"/>
            <wp:positionH relativeFrom="column">
              <wp:posOffset>-18923</wp:posOffset>
            </wp:positionH>
            <wp:positionV relativeFrom="paragraph">
              <wp:posOffset>350647</wp:posOffset>
            </wp:positionV>
            <wp:extent cx="2353310" cy="1740535"/>
            <wp:effectExtent l="19050" t="19050" r="8890" b="0"/>
            <wp:wrapSquare wrapText="bothSides"/>
            <wp:docPr id="27" name="Image 33" descr="chambre d'eha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chambre d'ehap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310" cy="1740535"/>
                    </a:xfrm>
                    <a:prstGeom prst="rect">
                      <a:avLst/>
                    </a:prstGeom>
                    <a:noFill/>
                    <a:ln w="9525">
                      <a:solidFill>
                        <a:srgbClr val="00B0F0"/>
                      </a:solid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p>
    <w:p w14:paraId="070452EF" w14:textId="77777777" w:rsidR="00870D98" w:rsidRPr="00D22B6F" w:rsidRDefault="00870D98" w:rsidP="00A85B99">
      <w:pPr>
        <w:tabs>
          <w:tab w:val="right" w:pos="9072"/>
        </w:tabs>
        <w:spacing w:after="0" w:line="240" w:lineRule="auto"/>
        <w:jc w:val="both"/>
        <w:rPr>
          <w:rFonts w:ascii="Constantia" w:hAnsi="Constantia" w:cs="Tahoma"/>
          <w:sz w:val="28"/>
          <w:szCs w:val="28"/>
        </w:rPr>
      </w:pPr>
      <w:r w:rsidRPr="00D22B6F">
        <w:rPr>
          <w:rFonts w:ascii="Constantia" w:hAnsi="Constantia" w:cs="Tahoma"/>
          <w:sz w:val="28"/>
          <w:szCs w:val="28"/>
        </w:rPr>
        <w:t>Les chambres bénéficient de tous les équipements nécessaires</w:t>
      </w:r>
      <w:r w:rsidR="00940BC1" w:rsidRPr="00940BC1">
        <w:rPr>
          <w:rFonts w:ascii="Constantia" w:hAnsi="Constantia" w:cs="Tahoma"/>
          <w:sz w:val="28"/>
          <w:szCs w:val="28"/>
        </w:rPr>
        <w:t xml:space="preserve"> </w:t>
      </w:r>
      <w:r w:rsidR="00940BC1" w:rsidRPr="00D22B6F">
        <w:rPr>
          <w:rFonts w:ascii="Constantia" w:hAnsi="Constantia" w:cs="Tahoma"/>
          <w:sz w:val="28"/>
          <w:szCs w:val="28"/>
        </w:rPr>
        <w:t>adapté</w:t>
      </w:r>
      <w:r w:rsidR="00940BC1">
        <w:rPr>
          <w:rFonts w:ascii="Constantia" w:hAnsi="Constantia" w:cs="Tahoma"/>
          <w:sz w:val="28"/>
          <w:szCs w:val="28"/>
        </w:rPr>
        <w:t>s</w:t>
      </w:r>
      <w:r w:rsidR="00940BC1" w:rsidRPr="00D22B6F">
        <w:rPr>
          <w:rFonts w:ascii="Constantia" w:hAnsi="Constantia" w:cs="Tahoma"/>
          <w:sz w:val="28"/>
          <w:szCs w:val="28"/>
        </w:rPr>
        <w:t xml:space="preserve"> à tous types de handicap</w:t>
      </w:r>
      <w:r w:rsidRPr="00D22B6F">
        <w:rPr>
          <w:rFonts w:ascii="Constantia" w:hAnsi="Constantia" w:cs="Tahoma"/>
          <w:sz w:val="28"/>
          <w:szCs w:val="28"/>
        </w:rPr>
        <w:t> : lit médicalisé, fauteuil de repos, mobilier, sonnette d’appel, téléphone, cabinet de toilette individuel (WC, lavabo, douche à Lescao).</w:t>
      </w:r>
    </w:p>
    <w:p w14:paraId="4BEE5EEF" w14:textId="77777777" w:rsidR="003D3B76" w:rsidRDefault="003D3B76" w:rsidP="00A85B99">
      <w:pPr>
        <w:tabs>
          <w:tab w:val="right" w:pos="9072"/>
        </w:tabs>
        <w:spacing w:after="0" w:line="240" w:lineRule="auto"/>
        <w:jc w:val="both"/>
        <w:rPr>
          <w:rFonts w:ascii="Constantia" w:hAnsi="Constantia" w:cs="Tahoma"/>
          <w:sz w:val="28"/>
          <w:szCs w:val="28"/>
        </w:rPr>
      </w:pPr>
    </w:p>
    <w:p w14:paraId="12BCD4F0" w14:textId="77777777" w:rsidR="003D3B76" w:rsidRDefault="003D3B76" w:rsidP="00A85B99">
      <w:pPr>
        <w:tabs>
          <w:tab w:val="right" w:pos="9072"/>
        </w:tabs>
        <w:spacing w:after="0" w:line="240" w:lineRule="auto"/>
        <w:jc w:val="both"/>
        <w:rPr>
          <w:rFonts w:ascii="Constantia" w:hAnsi="Constantia" w:cs="Tahoma"/>
          <w:sz w:val="28"/>
          <w:szCs w:val="28"/>
        </w:rPr>
      </w:pPr>
      <w:r>
        <w:rPr>
          <w:rFonts w:ascii="Constantia" w:hAnsi="Constantia" w:cs="Tahoma"/>
          <w:sz w:val="28"/>
          <w:szCs w:val="28"/>
        </w:rPr>
        <w:t xml:space="preserve">Les résidents ont la possibilité d’apporter des meubles et objets personnels, en respectant les impératifs liés à la sécurité et aux nécessités de service.  </w:t>
      </w:r>
      <w:r w:rsidR="00870D98" w:rsidRPr="00D22B6F">
        <w:rPr>
          <w:rFonts w:ascii="Constantia" w:hAnsi="Constantia" w:cs="Tahoma"/>
          <w:sz w:val="28"/>
          <w:szCs w:val="28"/>
        </w:rPr>
        <w:t xml:space="preserve"> </w:t>
      </w:r>
    </w:p>
    <w:p w14:paraId="7141B40E" w14:textId="77777777" w:rsidR="003D3B76" w:rsidRDefault="003D3B76" w:rsidP="00A85B99">
      <w:pPr>
        <w:tabs>
          <w:tab w:val="right" w:pos="9072"/>
        </w:tabs>
        <w:spacing w:after="0" w:line="240" w:lineRule="auto"/>
        <w:jc w:val="both"/>
        <w:rPr>
          <w:rFonts w:ascii="Constantia" w:hAnsi="Constantia" w:cs="Tahoma"/>
          <w:sz w:val="28"/>
          <w:szCs w:val="28"/>
        </w:rPr>
      </w:pPr>
    </w:p>
    <w:p w14:paraId="00A5781F" w14:textId="77777777" w:rsidR="00870D98" w:rsidRPr="00D22B6F" w:rsidRDefault="00870D98" w:rsidP="00A85B99">
      <w:pPr>
        <w:tabs>
          <w:tab w:val="right" w:pos="9072"/>
        </w:tabs>
        <w:spacing w:after="0" w:line="240" w:lineRule="auto"/>
        <w:jc w:val="both"/>
        <w:rPr>
          <w:rFonts w:ascii="Constantia" w:hAnsi="Constantia" w:cs="Tahoma"/>
          <w:sz w:val="28"/>
          <w:szCs w:val="28"/>
        </w:rPr>
      </w:pPr>
      <w:r w:rsidRPr="00D22B6F">
        <w:rPr>
          <w:rFonts w:ascii="Constantia" w:hAnsi="Constantia" w:cs="Tahoma"/>
          <w:sz w:val="28"/>
          <w:szCs w:val="28"/>
        </w:rPr>
        <w:t>Les couples peuvent êt</w:t>
      </w:r>
      <w:r w:rsidR="005D025F">
        <w:rPr>
          <w:rFonts w:ascii="Constantia" w:hAnsi="Constantia" w:cs="Tahoma"/>
          <w:sz w:val="28"/>
          <w:szCs w:val="28"/>
        </w:rPr>
        <w:t>re accueillis en chambre double en fonction des places disponibles.</w:t>
      </w:r>
    </w:p>
    <w:p w14:paraId="66FDFAA0" w14:textId="77777777" w:rsidR="00870D98" w:rsidRPr="00D22B6F" w:rsidRDefault="00870D98" w:rsidP="00A85B99">
      <w:pPr>
        <w:tabs>
          <w:tab w:val="right" w:pos="9072"/>
        </w:tabs>
        <w:spacing w:after="0" w:line="240" w:lineRule="auto"/>
        <w:jc w:val="both"/>
        <w:rPr>
          <w:rFonts w:ascii="Constantia" w:hAnsi="Constantia" w:cs="Tahoma"/>
          <w:sz w:val="28"/>
          <w:szCs w:val="28"/>
        </w:rPr>
      </w:pPr>
    </w:p>
    <w:p w14:paraId="3884C343" w14:textId="77777777" w:rsidR="00A85B99" w:rsidRPr="00D22B6F" w:rsidRDefault="00870D98" w:rsidP="00A85B99">
      <w:pPr>
        <w:spacing w:after="0" w:line="240" w:lineRule="auto"/>
        <w:ind w:firstLine="288"/>
        <w:jc w:val="both"/>
        <w:rPr>
          <w:rFonts w:ascii="Tahoma" w:hAnsi="Tahoma" w:cs="Tahoma"/>
          <w:b/>
          <w:color w:val="FF0000"/>
          <w:sz w:val="28"/>
          <w:szCs w:val="28"/>
        </w:rPr>
      </w:pPr>
      <w:r w:rsidRPr="00D22B6F">
        <w:rPr>
          <w:rFonts w:ascii="Constantia" w:hAnsi="Constantia" w:cs="Tahoma"/>
          <w:sz w:val="28"/>
          <w:szCs w:val="28"/>
        </w:rPr>
        <w:t>Des salons permettent de se retrouver pour les goûters, la détente, les jeux de société.</w:t>
      </w:r>
    </w:p>
    <w:p w14:paraId="5843BF4C" w14:textId="77777777" w:rsidR="003D3B76" w:rsidRDefault="003D3B76" w:rsidP="00A85B99">
      <w:pPr>
        <w:spacing w:after="0" w:line="240" w:lineRule="auto"/>
        <w:ind w:firstLine="288"/>
        <w:jc w:val="both"/>
        <w:rPr>
          <w:rFonts w:ascii="Constantia" w:hAnsi="Constantia" w:cs="Tahoma"/>
          <w:sz w:val="28"/>
          <w:szCs w:val="28"/>
        </w:rPr>
      </w:pPr>
    </w:p>
    <w:p w14:paraId="3A0EBE45" w14:textId="77777777" w:rsidR="00994FB1" w:rsidRPr="00D22B6F" w:rsidRDefault="00654531" w:rsidP="00A85B99">
      <w:pPr>
        <w:spacing w:after="0" w:line="240" w:lineRule="auto"/>
        <w:ind w:firstLine="288"/>
        <w:jc w:val="both"/>
        <w:rPr>
          <w:rFonts w:ascii="Constantia" w:hAnsi="Constantia" w:cs="Tahoma"/>
          <w:sz w:val="28"/>
          <w:szCs w:val="28"/>
        </w:rPr>
      </w:pPr>
      <w:r w:rsidRPr="00D22B6F">
        <w:rPr>
          <w:rFonts w:ascii="Constantia" w:hAnsi="Constantia" w:cs="Tahoma"/>
          <w:sz w:val="28"/>
          <w:szCs w:val="28"/>
        </w:rPr>
        <w:t xml:space="preserve">Un jardin </w:t>
      </w:r>
      <w:r w:rsidR="00940BC1">
        <w:rPr>
          <w:rFonts w:ascii="Constantia" w:hAnsi="Constantia" w:cs="Tahoma"/>
          <w:sz w:val="28"/>
          <w:szCs w:val="28"/>
        </w:rPr>
        <w:t>es</w:t>
      </w:r>
      <w:r w:rsidRPr="00D22B6F">
        <w:rPr>
          <w:rFonts w:ascii="Constantia" w:hAnsi="Constantia" w:cs="Tahoma"/>
          <w:sz w:val="28"/>
          <w:szCs w:val="28"/>
        </w:rPr>
        <w:t>t à votre disposition pour vos promenades.</w:t>
      </w:r>
    </w:p>
    <w:p w14:paraId="62A639FA" w14:textId="77777777" w:rsidR="00BA071E" w:rsidRPr="00C31102" w:rsidRDefault="00BA071E" w:rsidP="00A85B99">
      <w:pPr>
        <w:tabs>
          <w:tab w:val="right" w:pos="9072"/>
        </w:tabs>
        <w:spacing w:after="0" w:line="240" w:lineRule="auto"/>
        <w:ind w:firstLine="357"/>
        <w:rPr>
          <w:rFonts w:ascii="Bradley Hand ITC" w:hAnsi="Bradley Hand ITC" w:cs="Tahoma"/>
          <w:b/>
          <w:color w:val="E36C0A"/>
          <w:sz w:val="20"/>
          <w:szCs w:val="20"/>
        </w:rPr>
      </w:pPr>
    </w:p>
    <w:p w14:paraId="1E0B0EA7" w14:textId="77777777" w:rsidR="00654531" w:rsidRPr="00B77C8B" w:rsidRDefault="006606B9" w:rsidP="00524753">
      <w:pPr>
        <w:tabs>
          <w:tab w:val="right" w:pos="9072"/>
        </w:tabs>
        <w:spacing w:after="0" w:line="240" w:lineRule="auto"/>
        <w:ind w:firstLine="357"/>
        <w:jc w:val="center"/>
        <w:rPr>
          <w:rFonts w:ascii="Bradley Hand ITC" w:hAnsi="Bradley Hand ITC" w:cs="Tahoma"/>
          <w:b/>
          <w:color w:val="E36C0A"/>
          <w:sz w:val="52"/>
          <w:szCs w:val="52"/>
        </w:rPr>
      </w:pPr>
      <w:r w:rsidRPr="00B77C8B">
        <w:rPr>
          <w:rFonts w:ascii="Bradley Hand ITC" w:hAnsi="Bradley Hand ITC" w:cs="Tahoma"/>
          <w:b/>
          <w:color w:val="E36C0A"/>
          <w:sz w:val="52"/>
          <w:szCs w:val="52"/>
        </w:rPr>
        <w:t>Les visites</w:t>
      </w:r>
    </w:p>
    <w:p w14:paraId="293DE68D" w14:textId="77777777" w:rsidR="00A85B99" w:rsidRPr="00D22B6F" w:rsidRDefault="00C35C23" w:rsidP="00A85B99">
      <w:pPr>
        <w:tabs>
          <w:tab w:val="right" w:pos="9072"/>
        </w:tabs>
        <w:spacing w:after="0" w:line="240" w:lineRule="auto"/>
        <w:rPr>
          <w:rFonts w:ascii="Bradley Hand ITC" w:hAnsi="Bradley Hand ITC" w:cs="Tahoma"/>
          <w:b/>
          <w:color w:val="E36C0A"/>
          <w:sz w:val="28"/>
          <w:szCs w:val="28"/>
        </w:rPr>
      </w:pPr>
      <w:r>
        <w:rPr>
          <w:noProof/>
          <w:sz w:val="28"/>
          <w:szCs w:val="28"/>
        </w:rPr>
        <w:drawing>
          <wp:anchor distT="0" distB="0" distL="114300" distR="114300" simplePos="0" relativeHeight="251642880" behindDoc="0" locked="0" layoutInCell="1" allowOverlap="1" wp14:anchorId="1B307502" wp14:editId="2D059AD4">
            <wp:simplePos x="0" y="0"/>
            <wp:positionH relativeFrom="margin">
              <wp:posOffset>3439795</wp:posOffset>
            </wp:positionH>
            <wp:positionV relativeFrom="margin">
              <wp:posOffset>6115050</wp:posOffset>
            </wp:positionV>
            <wp:extent cx="2923540" cy="1939290"/>
            <wp:effectExtent l="0" t="0" r="0" b="3810"/>
            <wp:wrapSquare wrapText="bothSides"/>
            <wp:docPr id="26" name="Image 36" descr="visiteurs en e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visiteurs en ehp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540" cy="19392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46C26672" w14:textId="77777777" w:rsidR="00654531" w:rsidRPr="00D22B6F" w:rsidRDefault="00654531" w:rsidP="00A85B99">
      <w:pPr>
        <w:tabs>
          <w:tab w:val="right" w:pos="9072"/>
        </w:tabs>
        <w:spacing w:after="0" w:line="240" w:lineRule="auto"/>
        <w:jc w:val="both"/>
        <w:rPr>
          <w:rFonts w:ascii="Constantia" w:hAnsi="Constantia" w:cs="Tahoma"/>
          <w:sz w:val="28"/>
          <w:szCs w:val="28"/>
        </w:rPr>
      </w:pPr>
      <w:r w:rsidRPr="00D22B6F">
        <w:rPr>
          <w:rFonts w:ascii="Constantia" w:hAnsi="Constantia" w:cs="Tahoma"/>
          <w:sz w:val="28"/>
          <w:szCs w:val="28"/>
        </w:rPr>
        <w:t xml:space="preserve">Votre famille et vos amis sont les bienvenus pour vous rendre visite et prendre des repas en votre compagnie. </w:t>
      </w:r>
    </w:p>
    <w:p w14:paraId="2AE0F83C" w14:textId="77777777" w:rsidR="006606B9" w:rsidRDefault="006606B9" w:rsidP="00A85B99">
      <w:pPr>
        <w:tabs>
          <w:tab w:val="right" w:pos="9072"/>
        </w:tabs>
        <w:spacing w:after="0" w:line="240" w:lineRule="auto"/>
        <w:jc w:val="both"/>
        <w:rPr>
          <w:rFonts w:ascii="Constantia" w:hAnsi="Constantia" w:cs="Tahoma"/>
          <w:sz w:val="28"/>
          <w:szCs w:val="28"/>
        </w:rPr>
      </w:pPr>
    </w:p>
    <w:p w14:paraId="139FE0F4" w14:textId="77777777" w:rsidR="00654531" w:rsidRPr="00D22B6F" w:rsidRDefault="00654531" w:rsidP="00A85B99">
      <w:pPr>
        <w:tabs>
          <w:tab w:val="right" w:pos="9072"/>
        </w:tabs>
        <w:spacing w:after="0" w:line="240" w:lineRule="auto"/>
        <w:jc w:val="both"/>
        <w:rPr>
          <w:rFonts w:ascii="Constantia" w:hAnsi="Constantia" w:cs="Tahoma"/>
          <w:sz w:val="28"/>
          <w:szCs w:val="28"/>
        </w:rPr>
      </w:pPr>
      <w:r w:rsidRPr="00D22B6F">
        <w:rPr>
          <w:rFonts w:ascii="Constantia" w:hAnsi="Constantia" w:cs="Tahoma"/>
          <w:sz w:val="28"/>
          <w:szCs w:val="28"/>
        </w:rPr>
        <w:t>Les visiteurs peuvent venir avec des animaux de compagnie, s’ils ne présentent aucun risque sanitaire et de sécurité.</w:t>
      </w:r>
      <w:r w:rsidR="0062109E" w:rsidRPr="00D22B6F">
        <w:rPr>
          <w:rFonts w:ascii="Constantia" w:hAnsi="Constantia" w:cs="Tahoma"/>
          <w:sz w:val="28"/>
          <w:szCs w:val="28"/>
        </w:rPr>
        <w:t xml:space="preserve"> Ils doivent être tenus en laisse.</w:t>
      </w:r>
    </w:p>
    <w:p w14:paraId="7785AB3B" w14:textId="77777777" w:rsidR="006318E3" w:rsidRPr="00D22B6F" w:rsidRDefault="006318E3" w:rsidP="00A85B99">
      <w:pPr>
        <w:tabs>
          <w:tab w:val="right" w:pos="9072"/>
        </w:tabs>
        <w:spacing w:after="0" w:line="240" w:lineRule="auto"/>
        <w:jc w:val="both"/>
        <w:rPr>
          <w:rFonts w:ascii="Constantia" w:hAnsi="Constantia" w:cs="Tahoma"/>
          <w:sz w:val="28"/>
          <w:szCs w:val="28"/>
        </w:rPr>
      </w:pPr>
    </w:p>
    <w:p w14:paraId="5E06F848" w14:textId="77777777" w:rsidR="00C179C0" w:rsidRPr="00D22B6F" w:rsidRDefault="00654531" w:rsidP="00A85B99">
      <w:pPr>
        <w:tabs>
          <w:tab w:val="right" w:pos="9072"/>
        </w:tabs>
        <w:spacing w:after="0" w:line="240" w:lineRule="auto"/>
        <w:jc w:val="both"/>
        <w:rPr>
          <w:rFonts w:ascii="Constantia" w:hAnsi="Constantia" w:cs="Tahoma"/>
          <w:sz w:val="28"/>
          <w:szCs w:val="28"/>
        </w:rPr>
      </w:pPr>
      <w:r w:rsidRPr="00D22B6F">
        <w:rPr>
          <w:rFonts w:ascii="Constantia" w:hAnsi="Constantia" w:cs="Tahoma"/>
          <w:sz w:val="28"/>
          <w:szCs w:val="28"/>
        </w:rPr>
        <w:t xml:space="preserve">Les journalistes, photographes ou démarcheurs ne peuvent vous rendre visite qu’avec </w:t>
      </w:r>
      <w:r w:rsidR="001B3665" w:rsidRPr="00D22B6F">
        <w:rPr>
          <w:rFonts w:ascii="Constantia" w:hAnsi="Constantia" w:cs="Tahoma"/>
          <w:sz w:val="28"/>
          <w:szCs w:val="28"/>
        </w:rPr>
        <w:t>l’autorisation de la Direction.</w:t>
      </w:r>
    </w:p>
    <w:p w14:paraId="4C6FDA1E" w14:textId="77777777" w:rsidR="006606B9" w:rsidRDefault="006606B9" w:rsidP="00A85B99">
      <w:pPr>
        <w:tabs>
          <w:tab w:val="right" w:pos="9072"/>
        </w:tabs>
        <w:spacing w:after="0" w:line="240" w:lineRule="auto"/>
        <w:jc w:val="both"/>
        <w:rPr>
          <w:rFonts w:ascii="Constantia" w:hAnsi="Constantia" w:cs="Tahoma"/>
          <w:sz w:val="28"/>
          <w:szCs w:val="28"/>
        </w:rPr>
      </w:pPr>
    </w:p>
    <w:p w14:paraId="7A0F8351" w14:textId="77777777" w:rsidR="00943C06" w:rsidRDefault="00654531" w:rsidP="00C35C23">
      <w:pPr>
        <w:tabs>
          <w:tab w:val="right" w:pos="9072"/>
        </w:tabs>
        <w:spacing w:after="0" w:line="240" w:lineRule="auto"/>
        <w:jc w:val="both"/>
        <w:rPr>
          <w:rFonts w:ascii="Constantia" w:hAnsi="Constantia" w:cs="Tahoma"/>
          <w:sz w:val="28"/>
          <w:szCs w:val="28"/>
        </w:rPr>
      </w:pPr>
      <w:r w:rsidRPr="00D22B6F">
        <w:rPr>
          <w:rFonts w:ascii="Constantia" w:hAnsi="Constantia" w:cs="Tahoma"/>
          <w:sz w:val="28"/>
          <w:szCs w:val="28"/>
        </w:rPr>
        <w:t>Les bénévoles extérieurs intervenant au sein de l’EHPAD, ont tous signé une</w:t>
      </w:r>
      <w:r w:rsidR="00A85B99" w:rsidRPr="00D22B6F">
        <w:rPr>
          <w:rFonts w:ascii="Constantia" w:hAnsi="Constantia" w:cs="Tahoma"/>
          <w:sz w:val="28"/>
          <w:szCs w:val="28"/>
        </w:rPr>
        <w:t xml:space="preserve"> </w:t>
      </w:r>
      <w:r w:rsidRPr="00D22B6F">
        <w:rPr>
          <w:rFonts w:ascii="Constantia" w:hAnsi="Constantia" w:cs="Tahoma"/>
          <w:sz w:val="28"/>
          <w:szCs w:val="28"/>
        </w:rPr>
        <w:t>convention avec l’établissement.</w:t>
      </w:r>
    </w:p>
    <w:p w14:paraId="402DB323" w14:textId="77777777" w:rsidR="00D43D94" w:rsidRDefault="00D43D94" w:rsidP="00C35C23">
      <w:pPr>
        <w:tabs>
          <w:tab w:val="right" w:pos="9072"/>
        </w:tabs>
        <w:spacing w:after="0" w:line="240" w:lineRule="auto"/>
        <w:jc w:val="both"/>
        <w:rPr>
          <w:rFonts w:ascii="Constantia" w:hAnsi="Constantia" w:cs="Tahoma"/>
          <w:sz w:val="28"/>
          <w:szCs w:val="28"/>
        </w:rPr>
      </w:pPr>
    </w:p>
    <w:p w14:paraId="343E112B" w14:textId="77777777" w:rsidR="00D43D94" w:rsidRPr="00C35C23" w:rsidRDefault="00D43D94" w:rsidP="00C35C23">
      <w:pPr>
        <w:tabs>
          <w:tab w:val="right" w:pos="9072"/>
        </w:tabs>
        <w:spacing w:after="0" w:line="240" w:lineRule="auto"/>
        <w:jc w:val="both"/>
        <w:rPr>
          <w:rFonts w:ascii="Constantia" w:hAnsi="Constantia" w:cs="Tahoma"/>
          <w:sz w:val="28"/>
          <w:szCs w:val="28"/>
        </w:rPr>
      </w:pPr>
    </w:p>
    <w:p w14:paraId="4C257517" w14:textId="77777777" w:rsidR="003858B4" w:rsidRPr="00B77C8B" w:rsidRDefault="003858B4" w:rsidP="0015371F">
      <w:pPr>
        <w:tabs>
          <w:tab w:val="right" w:pos="9072"/>
        </w:tabs>
        <w:spacing w:after="0" w:line="240" w:lineRule="auto"/>
        <w:ind w:firstLine="357"/>
        <w:jc w:val="center"/>
        <w:rPr>
          <w:rFonts w:ascii="Bradley Hand ITC" w:hAnsi="Bradley Hand ITC" w:cs="Tahoma"/>
          <w:b/>
          <w:color w:val="E36C0A"/>
          <w:sz w:val="52"/>
          <w:szCs w:val="52"/>
        </w:rPr>
      </w:pPr>
      <w:r w:rsidRPr="00B77C8B">
        <w:rPr>
          <w:rFonts w:ascii="Bradley Hand ITC" w:hAnsi="Bradley Hand ITC" w:cs="Tahoma"/>
          <w:b/>
          <w:color w:val="E36C0A"/>
          <w:sz w:val="52"/>
          <w:szCs w:val="52"/>
        </w:rPr>
        <w:t xml:space="preserve">Soins, accompagnement </w:t>
      </w:r>
      <w:r w:rsidR="00A85B99" w:rsidRPr="00B77C8B">
        <w:rPr>
          <w:rFonts w:ascii="Bradley Hand ITC" w:hAnsi="Bradley Hand ITC" w:cs="Tahoma"/>
          <w:b/>
          <w:color w:val="E36C0A"/>
          <w:sz w:val="52"/>
          <w:szCs w:val="52"/>
        </w:rPr>
        <w:t xml:space="preserve">et vie </w:t>
      </w:r>
      <w:r w:rsidR="00654531" w:rsidRPr="00B77C8B">
        <w:rPr>
          <w:rFonts w:ascii="Bradley Hand ITC" w:hAnsi="Bradley Hand ITC" w:cs="Tahoma"/>
          <w:b/>
          <w:color w:val="E36C0A"/>
          <w:sz w:val="52"/>
          <w:szCs w:val="52"/>
        </w:rPr>
        <w:t>sociale</w:t>
      </w:r>
    </w:p>
    <w:p w14:paraId="5409BE5C" w14:textId="77777777" w:rsidR="00A85B99" w:rsidRPr="000A4497" w:rsidRDefault="00A85B99" w:rsidP="004569BD">
      <w:pPr>
        <w:tabs>
          <w:tab w:val="right" w:pos="9072"/>
        </w:tabs>
        <w:spacing w:after="0" w:line="240" w:lineRule="auto"/>
        <w:ind w:firstLine="357"/>
        <w:rPr>
          <w:rFonts w:ascii="Bradley Hand ITC" w:hAnsi="Bradley Hand ITC" w:cs="Tahoma"/>
          <w:b/>
          <w:color w:val="E36C0A"/>
          <w:sz w:val="24"/>
          <w:szCs w:val="24"/>
        </w:rPr>
      </w:pPr>
    </w:p>
    <w:p w14:paraId="14D8A272" w14:textId="77777777" w:rsidR="003858B4" w:rsidRPr="00D22B6F" w:rsidRDefault="003858B4" w:rsidP="004569BD">
      <w:pPr>
        <w:tabs>
          <w:tab w:val="right" w:pos="9072"/>
        </w:tabs>
        <w:spacing w:after="0" w:line="240" w:lineRule="auto"/>
        <w:ind w:firstLine="357"/>
        <w:jc w:val="both"/>
        <w:rPr>
          <w:rFonts w:ascii="Constantia" w:eastAsia="Batang" w:hAnsi="Constantia" w:cs="Tahoma"/>
          <w:sz w:val="28"/>
          <w:szCs w:val="28"/>
        </w:rPr>
      </w:pPr>
      <w:r w:rsidRPr="00D22B6F">
        <w:rPr>
          <w:rFonts w:ascii="Constantia" w:eastAsia="Batang" w:hAnsi="Constantia" w:cs="Tahoma"/>
          <w:sz w:val="28"/>
          <w:szCs w:val="28"/>
        </w:rPr>
        <w:t>Les soins du résident sont planifiés sur 24 heures selon la nature du soin et la qualification de l’intervenant. Le suivi de ces soins est consigné dans le dossier de soins informatisé, où sont groupées toutes les informations médicales, paramédicales et sociales. Les divers intervenants sont formés à l’utilisation de cet outil, indispensable à la prise en charge globale de qualité.</w:t>
      </w:r>
    </w:p>
    <w:p w14:paraId="55DCACC8" w14:textId="77777777" w:rsidR="003858B4" w:rsidRPr="00D22B6F" w:rsidRDefault="003858B4" w:rsidP="004569BD">
      <w:pPr>
        <w:tabs>
          <w:tab w:val="right" w:pos="9072"/>
        </w:tabs>
        <w:spacing w:after="0" w:line="240" w:lineRule="auto"/>
        <w:ind w:firstLine="357"/>
        <w:jc w:val="both"/>
        <w:rPr>
          <w:rFonts w:ascii="Constantia" w:eastAsia="Batang" w:hAnsi="Constantia" w:cs="Tahoma"/>
          <w:sz w:val="28"/>
          <w:szCs w:val="28"/>
        </w:rPr>
      </w:pPr>
    </w:p>
    <w:p w14:paraId="0DDD456F" w14:textId="77777777" w:rsidR="005B2945" w:rsidRPr="00D22B6F" w:rsidRDefault="005B2945" w:rsidP="004569BD">
      <w:pPr>
        <w:tabs>
          <w:tab w:val="right" w:pos="9072"/>
        </w:tabs>
        <w:spacing w:after="0" w:line="240" w:lineRule="auto"/>
        <w:ind w:firstLine="0"/>
        <w:jc w:val="both"/>
        <w:rPr>
          <w:rFonts w:ascii="Batang" w:eastAsia="Batang" w:hAnsi="Batang" w:cs="Tahoma"/>
          <w:b/>
          <w:color w:val="4F6228"/>
          <w:sz w:val="28"/>
          <w:szCs w:val="28"/>
        </w:rPr>
      </w:pPr>
    </w:p>
    <w:p w14:paraId="7CBD5F74" w14:textId="77777777" w:rsidR="00C165A8" w:rsidRPr="00D22B6F" w:rsidRDefault="00DC7842" w:rsidP="004569BD">
      <w:pPr>
        <w:tabs>
          <w:tab w:val="right" w:pos="9072"/>
        </w:tabs>
        <w:spacing w:after="0" w:line="240" w:lineRule="auto"/>
        <w:ind w:firstLine="0"/>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003F503D" w:rsidRPr="00D22B6F">
        <w:rPr>
          <w:rFonts w:ascii="Constantia" w:hAnsi="Constantia" w:cs="Tahoma"/>
          <w:b/>
          <w:color w:val="4F6228"/>
          <w:sz w:val="28"/>
          <w:szCs w:val="28"/>
        </w:rPr>
        <w:t xml:space="preserve"> </w:t>
      </w:r>
      <w:bookmarkStart w:id="0" w:name="_Hlk5786790"/>
      <w:r w:rsidR="00793D3D" w:rsidRPr="00D22B6F">
        <w:rPr>
          <w:rFonts w:ascii="Constantia" w:hAnsi="Constantia" w:cs="Tahoma"/>
          <w:b/>
          <w:color w:val="4F6228"/>
          <w:sz w:val="28"/>
          <w:szCs w:val="28"/>
        </w:rPr>
        <w:t>Le</w:t>
      </w:r>
      <w:r w:rsidR="003F503D" w:rsidRPr="00D22B6F">
        <w:rPr>
          <w:rFonts w:ascii="Constantia" w:hAnsi="Constantia" w:cs="Tahoma"/>
          <w:b/>
          <w:color w:val="4F6228"/>
          <w:sz w:val="28"/>
          <w:szCs w:val="28"/>
        </w:rPr>
        <w:t xml:space="preserve"> médecin coordonnateur</w:t>
      </w:r>
      <w:r w:rsidR="0062109E" w:rsidRPr="00D22B6F">
        <w:rPr>
          <w:rFonts w:ascii="Constantia" w:hAnsi="Constantia" w:cs="Tahoma"/>
          <w:b/>
          <w:color w:val="4F6228"/>
          <w:sz w:val="28"/>
          <w:szCs w:val="28"/>
        </w:rPr>
        <w:t> </w:t>
      </w:r>
    </w:p>
    <w:p w14:paraId="0803E4D2" w14:textId="77777777" w:rsidR="004569BD" w:rsidRPr="00D22B6F" w:rsidRDefault="004569BD" w:rsidP="004569BD">
      <w:pPr>
        <w:tabs>
          <w:tab w:val="right" w:pos="9072"/>
        </w:tabs>
        <w:spacing w:after="0" w:line="240" w:lineRule="auto"/>
        <w:ind w:firstLine="0"/>
        <w:jc w:val="both"/>
        <w:rPr>
          <w:rFonts w:ascii="Constantia" w:hAnsi="Constantia" w:cs="Tahoma"/>
          <w:b/>
          <w:color w:val="4F6228"/>
          <w:sz w:val="28"/>
          <w:szCs w:val="28"/>
        </w:rPr>
      </w:pPr>
    </w:p>
    <w:p w14:paraId="186E138C" w14:textId="77777777" w:rsidR="00DC7842" w:rsidRPr="00D22B6F" w:rsidRDefault="00F6012C" w:rsidP="004569BD">
      <w:pPr>
        <w:tabs>
          <w:tab w:val="right" w:pos="9072"/>
        </w:tabs>
        <w:spacing w:after="0" w:line="240" w:lineRule="auto"/>
        <w:ind w:firstLine="357"/>
        <w:jc w:val="both"/>
        <w:rPr>
          <w:rFonts w:ascii="Constantia" w:hAnsi="Constantia" w:cs="Tahoma"/>
          <w:sz w:val="28"/>
          <w:szCs w:val="28"/>
        </w:rPr>
      </w:pPr>
      <w:r w:rsidRPr="00D22B6F">
        <w:rPr>
          <w:rFonts w:ascii="Constantia" w:hAnsi="Constantia" w:cs="Tahoma"/>
          <w:sz w:val="28"/>
          <w:szCs w:val="28"/>
        </w:rPr>
        <w:t>Il</w:t>
      </w:r>
      <w:r w:rsidR="00DC7842" w:rsidRPr="00D22B6F">
        <w:rPr>
          <w:rFonts w:ascii="Constantia" w:hAnsi="Constantia" w:cs="Tahoma"/>
          <w:sz w:val="28"/>
          <w:szCs w:val="28"/>
        </w:rPr>
        <w:t xml:space="preserve"> assure l’encadrement médical de l’équipe soignante, sous l’autorité administrative du responsable de l’établissement. </w:t>
      </w:r>
    </w:p>
    <w:p w14:paraId="51F0B1BB" w14:textId="77777777" w:rsidR="00CE3FBE" w:rsidRPr="00D22B6F" w:rsidRDefault="00CE3FBE" w:rsidP="004569BD">
      <w:pPr>
        <w:pStyle w:val="Default"/>
        <w:jc w:val="both"/>
        <w:rPr>
          <w:rFonts w:ascii="Constantia" w:hAnsi="Constantia"/>
          <w:b/>
          <w:bCs/>
          <w:sz w:val="28"/>
          <w:szCs w:val="28"/>
        </w:rPr>
      </w:pPr>
    </w:p>
    <w:p w14:paraId="19DF44E7" w14:textId="77777777" w:rsidR="00DC7842" w:rsidRPr="00D22B6F" w:rsidRDefault="00F6012C" w:rsidP="004569BD">
      <w:pPr>
        <w:pStyle w:val="Default"/>
        <w:jc w:val="both"/>
        <w:rPr>
          <w:rFonts w:ascii="Constantia" w:hAnsi="Constantia"/>
          <w:b/>
          <w:bCs/>
          <w:sz w:val="28"/>
          <w:szCs w:val="28"/>
        </w:rPr>
      </w:pPr>
      <w:r w:rsidRPr="00D22B6F">
        <w:rPr>
          <w:rFonts w:ascii="Constantia" w:hAnsi="Constantia"/>
          <w:b/>
          <w:bCs/>
          <w:sz w:val="28"/>
          <w:szCs w:val="28"/>
        </w:rPr>
        <w:t xml:space="preserve">Ses </w:t>
      </w:r>
      <w:r w:rsidR="00DC7842" w:rsidRPr="00D22B6F">
        <w:rPr>
          <w:rFonts w:ascii="Constantia" w:hAnsi="Constantia"/>
          <w:b/>
          <w:bCs/>
          <w:sz w:val="28"/>
          <w:szCs w:val="28"/>
        </w:rPr>
        <w:t xml:space="preserve">missions : </w:t>
      </w:r>
    </w:p>
    <w:p w14:paraId="25630FF6" w14:textId="77777777" w:rsidR="00CE3FBE" w:rsidRPr="00D22B6F" w:rsidRDefault="00CE3FBE" w:rsidP="004569BD">
      <w:pPr>
        <w:pStyle w:val="Default"/>
        <w:jc w:val="both"/>
        <w:rPr>
          <w:rFonts w:ascii="Constantia" w:hAnsi="Constantia"/>
          <w:sz w:val="28"/>
          <w:szCs w:val="28"/>
        </w:rPr>
      </w:pPr>
    </w:p>
    <w:p w14:paraId="64681320"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Pr="00D22B6F">
        <w:rPr>
          <w:rFonts w:ascii="Constantia" w:hAnsi="Constantia"/>
          <w:sz w:val="28"/>
          <w:szCs w:val="28"/>
        </w:rPr>
        <w:t xml:space="preserve"> </w:t>
      </w:r>
      <w:r w:rsidR="003858B4" w:rsidRPr="00D22B6F">
        <w:rPr>
          <w:rFonts w:ascii="Constantia" w:hAnsi="Constantia"/>
          <w:sz w:val="28"/>
          <w:szCs w:val="28"/>
        </w:rPr>
        <w:t>é</w:t>
      </w:r>
      <w:r w:rsidR="00DC7842" w:rsidRPr="00D22B6F">
        <w:rPr>
          <w:rFonts w:ascii="Constantia" w:hAnsi="Constantia"/>
          <w:sz w:val="28"/>
          <w:szCs w:val="28"/>
        </w:rPr>
        <w:t>value</w:t>
      </w:r>
      <w:r w:rsidRPr="00D22B6F">
        <w:rPr>
          <w:rFonts w:ascii="Constantia" w:hAnsi="Constantia"/>
          <w:sz w:val="28"/>
          <w:szCs w:val="28"/>
        </w:rPr>
        <w:t>r</w:t>
      </w:r>
      <w:r w:rsidR="00DC7842" w:rsidRPr="00D22B6F">
        <w:rPr>
          <w:rFonts w:ascii="Constantia" w:hAnsi="Constantia"/>
          <w:sz w:val="28"/>
          <w:szCs w:val="28"/>
        </w:rPr>
        <w:t xml:space="preserve"> et valide</w:t>
      </w:r>
      <w:r w:rsidRPr="00D22B6F">
        <w:rPr>
          <w:rFonts w:ascii="Constantia" w:hAnsi="Constantia"/>
          <w:sz w:val="28"/>
          <w:szCs w:val="28"/>
        </w:rPr>
        <w:t>r</w:t>
      </w:r>
      <w:r w:rsidR="00DC7842" w:rsidRPr="00D22B6F">
        <w:rPr>
          <w:rFonts w:ascii="Constantia" w:hAnsi="Constantia"/>
          <w:sz w:val="28"/>
          <w:szCs w:val="28"/>
        </w:rPr>
        <w:t xml:space="preserve"> la dépendance des résidents, a</w:t>
      </w:r>
      <w:r w:rsidR="003858B4" w:rsidRPr="00D22B6F">
        <w:rPr>
          <w:rFonts w:ascii="Constantia" w:hAnsi="Constantia"/>
          <w:sz w:val="28"/>
          <w:szCs w:val="28"/>
        </w:rPr>
        <w:t>insi que leurs besoins en soin,</w:t>
      </w:r>
      <w:r w:rsidR="00DC7842" w:rsidRPr="00D22B6F">
        <w:rPr>
          <w:rFonts w:ascii="Constantia" w:hAnsi="Constantia"/>
          <w:sz w:val="28"/>
          <w:szCs w:val="28"/>
        </w:rPr>
        <w:t xml:space="preserve"> </w:t>
      </w:r>
    </w:p>
    <w:p w14:paraId="07B2ACC3"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003858B4" w:rsidRPr="00D22B6F">
        <w:rPr>
          <w:rFonts w:ascii="Constantia" w:hAnsi="Constantia"/>
          <w:sz w:val="28"/>
          <w:szCs w:val="28"/>
        </w:rPr>
        <w:t xml:space="preserve"> é</w:t>
      </w:r>
      <w:r w:rsidR="00DC7842" w:rsidRPr="00D22B6F">
        <w:rPr>
          <w:rFonts w:ascii="Constantia" w:hAnsi="Constantia"/>
          <w:sz w:val="28"/>
          <w:szCs w:val="28"/>
        </w:rPr>
        <w:t>labore</w:t>
      </w:r>
      <w:r w:rsidRPr="00D22B6F">
        <w:rPr>
          <w:rFonts w:ascii="Constantia" w:hAnsi="Constantia"/>
          <w:sz w:val="28"/>
          <w:szCs w:val="28"/>
        </w:rPr>
        <w:t>r</w:t>
      </w:r>
      <w:r w:rsidR="00DC7842" w:rsidRPr="00D22B6F">
        <w:rPr>
          <w:rFonts w:ascii="Constantia" w:hAnsi="Constantia"/>
          <w:sz w:val="28"/>
          <w:szCs w:val="28"/>
        </w:rPr>
        <w:t xml:space="preserve"> le projet de soin avec l’équipe soignante, coordon</w:t>
      </w:r>
      <w:r w:rsidR="003858B4" w:rsidRPr="00D22B6F">
        <w:rPr>
          <w:rFonts w:ascii="Constantia" w:hAnsi="Constantia"/>
          <w:sz w:val="28"/>
          <w:szCs w:val="28"/>
        </w:rPr>
        <w:t>ne</w:t>
      </w:r>
      <w:r w:rsidRPr="00D22B6F">
        <w:rPr>
          <w:rFonts w:ascii="Constantia" w:hAnsi="Constantia"/>
          <w:sz w:val="28"/>
          <w:szCs w:val="28"/>
        </w:rPr>
        <w:t>r</w:t>
      </w:r>
      <w:r w:rsidR="003858B4" w:rsidRPr="00D22B6F">
        <w:rPr>
          <w:rFonts w:ascii="Constantia" w:hAnsi="Constantia"/>
          <w:sz w:val="28"/>
          <w:szCs w:val="28"/>
        </w:rPr>
        <w:t xml:space="preserve"> et évalue</w:t>
      </w:r>
      <w:r w:rsidRPr="00D22B6F">
        <w:rPr>
          <w:rFonts w:ascii="Constantia" w:hAnsi="Constantia"/>
          <w:sz w:val="28"/>
          <w:szCs w:val="28"/>
        </w:rPr>
        <w:t>r</w:t>
      </w:r>
      <w:r w:rsidR="003858B4" w:rsidRPr="00D22B6F">
        <w:rPr>
          <w:rFonts w:ascii="Constantia" w:hAnsi="Constantia"/>
          <w:sz w:val="28"/>
          <w:szCs w:val="28"/>
        </w:rPr>
        <w:t xml:space="preserve"> sa mise en œuvre,</w:t>
      </w:r>
    </w:p>
    <w:p w14:paraId="6C9A6B29"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Pr="00D22B6F">
        <w:rPr>
          <w:rFonts w:ascii="Constantia" w:hAnsi="Constantia"/>
          <w:sz w:val="28"/>
          <w:szCs w:val="28"/>
        </w:rPr>
        <w:t xml:space="preserve"> </w:t>
      </w:r>
      <w:r w:rsidR="003858B4" w:rsidRPr="00D22B6F">
        <w:rPr>
          <w:rFonts w:ascii="Constantia" w:hAnsi="Constantia"/>
          <w:sz w:val="28"/>
          <w:szCs w:val="28"/>
        </w:rPr>
        <w:t>v</w:t>
      </w:r>
      <w:r w:rsidR="00DC7842" w:rsidRPr="00D22B6F">
        <w:rPr>
          <w:rFonts w:ascii="Constantia" w:hAnsi="Constantia"/>
          <w:sz w:val="28"/>
          <w:szCs w:val="28"/>
        </w:rPr>
        <w:t>eille</w:t>
      </w:r>
      <w:r w:rsidRPr="00D22B6F">
        <w:rPr>
          <w:rFonts w:ascii="Constantia" w:hAnsi="Constantia"/>
          <w:sz w:val="28"/>
          <w:szCs w:val="28"/>
        </w:rPr>
        <w:t>r</w:t>
      </w:r>
      <w:r w:rsidR="00DC7842" w:rsidRPr="00D22B6F">
        <w:rPr>
          <w:rFonts w:ascii="Constantia" w:hAnsi="Constantia"/>
          <w:sz w:val="28"/>
          <w:szCs w:val="28"/>
        </w:rPr>
        <w:t xml:space="preserve"> à l’application des bonnes pratiques gériatriques et participe</w:t>
      </w:r>
      <w:r w:rsidRPr="00D22B6F">
        <w:rPr>
          <w:rFonts w:ascii="Constantia" w:hAnsi="Constantia"/>
          <w:sz w:val="28"/>
          <w:szCs w:val="28"/>
        </w:rPr>
        <w:t>r</w:t>
      </w:r>
      <w:r w:rsidR="00DC7842" w:rsidRPr="00D22B6F">
        <w:rPr>
          <w:rFonts w:ascii="Constantia" w:hAnsi="Constantia"/>
          <w:sz w:val="28"/>
          <w:szCs w:val="28"/>
        </w:rPr>
        <w:t xml:space="preserve"> à l’évalu</w:t>
      </w:r>
      <w:r w:rsidR="003858B4" w:rsidRPr="00D22B6F">
        <w:rPr>
          <w:rFonts w:ascii="Constantia" w:hAnsi="Constantia"/>
          <w:sz w:val="28"/>
          <w:szCs w:val="28"/>
        </w:rPr>
        <w:t>ation de la qualité des soins,</w:t>
      </w:r>
    </w:p>
    <w:p w14:paraId="7B0DF82E"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003858B4" w:rsidRPr="00D22B6F">
        <w:rPr>
          <w:rFonts w:ascii="Constantia" w:hAnsi="Constantia"/>
          <w:sz w:val="28"/>
          <w:szCs w:val="28"/>
        </w:rPr>
        <w:t xml:space="preserve"> d</w:t>
      </w:r>
      <w:r w:rsidR="00DC7842" w:rsidRPr="00D22B6F">
        <w:rPr>
          <w:rFonts w:ascii="Constantia" w:hAnsi="Constantia"/>
          <w:sz w:val="28"/>
          <w:szCs w:val="28"/>
        </w:rPr>
        <w:t>onne</w:t>
      </w:r>
      <w:r w:rsidRPr="00D22B6F">
        <w:rPr>
          <w:rFonts w:ascii="Constantia" w:hAnsi="Constantia"/>
          <w:sz w:val="28"/>
          <w:szCs w:val="28"/>
        </w:rPr>
        <w:t>r</w:t>
      </w:r>
      <w:r w:rsidR="00DC7842" w:rsidRPr="00D22B6F">
        <w:rPr>
          <w:rFonts w:ascii="Constantia" w:hAnsi="Constantia"/>
          <w:sz w:val="28"/>
          <w:szCs w:val="28"/>
        </w:rPr>
        <w:t xml:space="preserve"> un avis médical </w:t>
      </w:r>
      <w:r w:rsidR="002F66E7" w:rsidRPr="00D22B6F">
        <w:rPr>
          <w:rFonts w:ascii="Constantia" w:hAnsi="Constantia"/>
          <w:sz w:val="28"/>
          <w:szCs w:val="28"/>
        </w:rPr>
        <w:t>sur</w:t>
      </w:r>
      <w:r w:rsidR="003858B4" w:rsidRPr="00D22B6F">
        <w:rPr>
          <w:rFonts w:ascii="Constantia" w:hAnsi="Constantia"/>
          <w:sz w:val="28"/>
          <w:szCs w:val="28"/>
        </w:rPr>
        <w:t xml:space="preserve"> les </w:t>
      </w:r>
      <w:r w:rsidR="002F66E7" w:rsidRPr="00D22B6F">
        <w:rPr>
          <w:rFonts w:ascii="Constantia" w:hAnsi="Constantia"/>
          <w:sz w:val="28"/>
          <w:szCs w:val="28"/>
        </w:rPr>
        <w:t>demandes</w:t>
      </w:r>
      <w:r w:rsidR="003858B4" w:rsidRPr="00D22B6F">
        <w:rPr>
          <w:rFonts w:ascii="Constantia" w:hAnsi="Constantia"/>
          <w:sz w:val="28"/>
          <w:szCs w:val="28"/>
        </w:rPr>
        <w:t xml:space="preserve"> d’admissions,</w:t>
      </w:r>
    </w:p>
    <w:p w14:paraId="61F6F951"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003858B4" w:rsidRPr="00D22B6F">
        <w:rPr>
          <w:rFonts w:ascii="Constantia" w:hAnsi="Constantia"/>
          <w:sz w:val="28"/>
          <w:szCs w:val="28"/>
        </w:rPr>
        <w:t xml:space="preserve"> m</w:t>
      </w:r>
      <w:r w:rsidR="00DC7842" w:rsidRPr="00D22B6F">
        <w:rPr>
          <w:rFonts w:ascii="Constantia" w:hAnsi="Constantia"/>
          <w:sz w:val="28"/>
          <w:szCs w:val="28"/>
        </w:rPr>
        <w:t>et</w:t>
      </w:r>
      <w:r w:rsidRPr="00D22B6F">
        <w:rPr>
          <w:rFonts w:ascii="Constantia" w:hAnsi="Constantia"/>
          <w:sz w:val="28"/>
          <w:szCs w:val="28"/>
        </w:rPr>
        <w:t>tre</w:t>
      </w:r>
      <w:r w:rsidR="00DC7842" w:rsidRPr="00D22B6F">
        <w:rPr>
          <w:rFonts w:ascii="Constantia" w:hAnsi="Constantia"/>
          <w:sz w:val="28"/>
          <w:szCs w:val="28"/>
        </w:rPr>
        <w:t xml:space="preserve"> en œuvre une politique de formation et participe</w:t>
      </w:r>
      <w:r w:rsidRPr="00D22B6F">
        <w:rPr>
          <w:rFonts w:ascii="Constantia" w:hAnsi="Constantia"/>
          <w:sz w:val="28"/>
          <w:szCs w:val="28"/>
        </w:rPr>
        <w:t>r</w:t>
      </w:r>
      <w:r w:rsidR="00DC7842" w:rsidRPr="00D22B6F">
        <w:rPr>
          <w:rFonts w:ascii="Constantia" w:hAnsi="Constantia"/>
          <w:sz w:val="28"/>
          <w:szCs w:val="28"/>
        </w:rPr>
        <w:t xml:space="preserve"> aux actions d’information</w:t>
      </w:r>
      <w:r w:rsidR="003858B4" w:rsidRPr="00D22B6F">
        <w:rPr>
          <w:rFonts w:ascii="Constantia" w:hAnsi="Constantia"/>
          <w:sz w:val="28"/>
          <w:szCs w:val="28"/>
        </w:rPr>
        <w:t>s des professionnels de santé,</w:t>
      </w:r>
    </w:p>
    <w:p w14:paraId="5AC774F6"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00CE3FBE" w:rsidRPr="00D22B6F">
        <w:rPr>
          <w:rFonts w:ascii="Constantia" w:hAnsi="Constantia"/>
          <w:sz w:val="28"/>
          <w:szCs w:val="28"/>
        </w:rPr>
        <w:t xml:space="preserve"> </w:t>
      </w:r>
      <w:r w:rsidR="003858B4" w:rsidRPr="00D22B6F">
        <w:rPr>
          <w:rFonts w:ascii="Constantia" w:hAnsi="Constantia"/>
          <w:sz w:val="28"/>
          <w:szCs w:val="28"/>
        </w:rPr>
        <w:t>i</w:t>
      </w:r>
      <w:r w:rsidR="00DC7842" w:rsidRPr="00D22B6F">
        <w:rPr>
          <w:rFonts w:ascii="Constantia" w:hAnsi="Constantia"/>
          <w:sz w:val="28"/>
          <w:szCs w:val="28"/>
        </w:rPr>
        <w:t>dentifie</w:t>
      </w:r>
      <w:r w:rsidRPr="00D22B6F">
        <w:rPr>
          <w:rFonts w:ascii="Constantia" w:hAnsi="Constantia"/>
          <w:sz w:val="28"/>
          <w:szCs w:val="28"/>
        </w:rPr>
        <w:t>r</w:t>
      </w:r>
      <w:r w:rsidR="00DC7842" w:rsidRPr="00D22B6F">
        <w:rPr>
          <w:rFonts w:ascii="Constantia" w:hAnsi="Constantia"/>
          <w:sz w:val="28"/>
          <w:szCs w:val="28"/>
        </w:rPr>
        <w:t xml:space="preserve"> les risques pour la santé publique et veille</w:t>
      </w:r>
      <w:r w:rsidRPr="00D22B6F">
        <w:rPr>
          <w:rFonts w:ascii="Constantia" w:hAnsi="Constantia"/>
          <w:sz w:val="28"/>
          <w:szCs w:val="28"/>
        </w:rPr>
        <w:t>r</w:t>
      </w:r>
      <w:r w:rsidR="00DC7842" w:rsidRPr="00D22B6F">
        <w:rPr>
          <w:rFonts w:ascii="Constantia" w:hAnsi="Constantia"/>
          <w:sz w:val="28"/>
          <w:szCs w:val="28"/>
        </w:rPr>
        <w:t xml:space="preserve"> aux mesures utiles à la prévention, à la surveillance et à </w:t>
      </w:r>
      <w:r w:rsidR="003858B4" w:rsidRPr="00D22B6F">
        <w:rPr>
          <w:rFonts w:ascii="Constantia" w:hAnsi="Constantia"/>
          <w:sz w:val="28"/>
          <w:szCs w:val="28"/>
        </w:rPr>
        <w:t>la prise en charge des risques,</w:t>
      </w:r>
      <w:r w:rsidR="00DC7842" w:rsidRPr="00D22B6F">
        <w:rPr>
          <w:rFonts w:ascii="Constantia" w:hAnsi="Constantia"/>
          <w:sz w:val="28"/>
          <w:szCs w:val="28"/>
        </w:rPr>
        <w:t xml:space="preserve"> </w:t>
      </w:r>
    </w:p>
    <w:p w14:paraId="30DEE7B8" w14:textId="77777777" w:rsidR="00DC7842" w:rsidRPr="00D22B6F" w:rsidRDefault="00F6012C" w:rsidP="004569BD">
      <w:pPr>
        <w:pStyle w:val="Default"/>
        <w:jc w:val="both"/>
        <w:rPr>
          <w:rFonts w:ascii="Constantia" w:hAnsi="Constantia"/>
          <w:sz w:val="28"/>
          <w:szCs w:val="28"/>
        </w:rPr>
      </w:pPr>
      <w:r w:rsidRPr="00D22B6F">
        <w:rPr>
          <w:rFonts w:ascii="Batang" w:eastAsia="Batang" w:hAnsi="Batang" w:hint="eastAsia"/>
          <w:sz w:val="28"/>
          <w:szCs w:val="28"/>
        </w:rPr>
        <w:t>~</w:t>
      </w:r>
      <w:r w:rsidR="00DC7842" w:rsidRPr="00D22B6F">
        <w:rPr>
          <w:rFonts w:ascii="Constantia" w:hAnsi="Constantia"/>
          <w:sz w:val="28"/>
          <w:szCs w:val="28"/>
        </w:rPr>
        <w:t xml:space="preserve"> </w:t>
      </w:r>
      <w:r w:rsidR="003858B4" w:rsidRPr="00D22B6F">
        <w:rPr>
          <w:rFonts w:ascii="Constantia" w:hAnsi="Constantia"/>
          <w:sz w:val="28"/>
          <w:szCs w:val="28"/>
        </w:rPr>
        <w:t>p</w:t>
      </w:r>
      <w:r w:rsidR="00DC7842" w:rsidRPr="00D22B6F">
        <w:rPr>
          <w:rFonts w:ascii="Constantia" w:hAnsi="Constantia"/>
          <w:sz w:val="28"/>
          <w:szCs w:val="28"/>
        </w:rPr>
        <w:t>articipe</w:t>
      </w:r>
      <w:r w:rsidRPr="00D22B6F">
        <w:rPr>
          <w:rFonts w:ascii="Constantia" w:hAnsi="Constantia"/>
          <w:sz w:val="28"/>
          <w:szCs w:val="28"/>
        </w:rPr>
        <w:t>r</w:t>
      </w:r>
      <w:r w:rsidR="00DC7842" w:rsidRPr="00D22B6F">
        <w:rPr>
          <w:rFonts w:ascii="Constantia" w:hAnsi="Constantia"/>
          <w:sz w:val="28"/>
          <w:szCs w:val="28"/>
        </w:rPr>
        <w:t xml:space="preserve"> à la mise en œuvre des conventions inter-établissements pour la continuité des soins et pour une organisation adaptée en cas de risques exceptionnels. </w:t>
      </w:r>
    </w:p>
    <w:bookmarkEnd w:id="0"/>
    <w:p w14:paraId="726C5C53" w14:textId="77777777" w:rsidR="00CE3FBE" w:rsidRPr="00D22B6F" w:rsidRDefault="00CE3FBE" w:rsidP="004569BD">
      <w:pPr>
        <w:pStyle w:val="Default"/>
        <w:jc w:val="both"/>
        <w:rPr>
          <w:rFonts w:ascii="Constantia" w:hAnsi="Constantia"/>
          <w:sz w:val="28"/>
          <w:szCs w:val="28"/>
        </w:rPr>
      </w:pPr>
    </w:p>
    <w:p w14:paraId="421EDE3A" w14:textId="77777777" w:rsidR="005B2945" w:rsidRPr="00D22B6F" w:rsidRDefault="005B2945" w:rsidP="004569BD">
      <w:pPr>
        <w:pStyle w:val="Default"/>
        <w:jc w:val="both"/>
        <w:rPr>
          <w:rFonts w:ascii="Constantia" w:hAnsi="Constantia"/>
          <w:sz w:val="28"/>
          <w:szCs w:val="28"/>
        </w:rPr>
      </w:pPr>
    </w:p>
    <w:p w14:paraId="35403D80" w14:textId="77777777" w:rsidR="00B17616" w:rsidRDefault="00B17616" w:rsidP="00D43D94">
      <w:pPr>
        <w:pStyle w:val="Default"/>
        <w:jc w:val="both"/>
        <w:rPr>
          <w:rFonts w:ascii="Batang" w:eastAsia="Batang" w:hAnsi="Batang" w:cs="Tahoma"/>
          <w:b/>
          <w:color w:val="4F6228"/>
          <w:sz w:val="28"/>
          <w:szCs w:val="28"/>
        </w:rPr>
      </w:pPr>
      <w:r>
        <w:rPr>
          <w:rFonts w:ascii="Batang" w:eastAsia="Batang" w:hAnsi="Batang" w:cs="Tahoma"/>
          <w:b/>
          <w:color w:val="4F6228"/>
          <w:sz w:val="28"/>
          <w:szCs w:val="28"/>
        </w:rPr>
        <w:br w:type="page"/>
      </w:r>
    </w:p>
    <w:p w14:paraId="7C841696" w14:textId="77777777" w:rsidR="00CE3FBE" w:rsidRDefault="00460F44"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lastRenderedPageBreak/>
        <w:t>▪</w:t>
      </w:r>
      <w:r w:rsidR="00CE3FBE" w:rsidRPr="00D22B6F">
        <w:rPr>
          <w:rFonts w:ascii="Constantia" w:hAnsi="Constantia" w:cs="Tahoma"/>
          <w:b/>
          <w:color w:val="4F6228"/>
          <w:sz w:val="28"/>
          <w:szCs w:val="28"/>
        </w:rPr>
        <w:t xml:space="preserve"> </w:t>
      </w:r>
      <w:r w:rsidR="00793D3D" w:rsidRPr="00D22B6F">
        <w:rPr>
          <w:rFonts w:ascii="Constantia" w:hAnsi="Constantia" w:cs="Tahoma"/>
          <w:b/>
          <w:color w:val="4F6228"/>
          <w:sz w:val="28"/>
          <w:szCs w:val="28"/>
        </w:rPr>
        <w:t>Le</w:t>
      </w:r>
      <w:r w:rsidR="00CE3FBE" w:rsidRPr="00D22B6F">
        <w:rPr>
          <w:rFonts w:ascii="Constantia" w:hAnsi="Constantia" w:cs="Tahoma"/>
          <w:b/>
          <w:color w:val="4F6228"/>
          <w:sz w:val="28"/>
          <w:szCs w:val="28"/>
        </w:rPr>
        <w:t xml:space="preserve"> médecin traitant</w:t>
      </w:r>
    </w:p>
    <w:p w14:paraId="72637672" w14:textId="77777777" w:rsidR="00C94734" w:rsidRPr="00D22B6F" w:rsidRDefault="00C94734" w:rsidP="004569BD">
      <w:pPr>
        <w:pStyle w:val="Default"/>
        <w:jc w:val="both"/>
        <w:rPr>
          <w:rFonts w:ascii="Constantia" w:hAnsi="Constantia" w:cs="Tahoma"/>
          <w:b/>
          <w:color w:val="4F6228"/>
          <w:sz w:val="28"/>
          <w:szCs w:val="28"/>
        </w:rPr>
      </w:pPr>
    </w:p>
    <w:p w14:paraId="6CC3DA4A" w14:textId="77777777" w:rsidR="0062109E" w:rsidRPr="00D22B6F" w:rsidRDefault="00454356" w:rsidP="004569BD">
      <w:pPr>
        <w:pStyle w:val="Default"/>
        <w:jc w:val="both"/>
        <w:rPr>
          <w:rFonts w:ascii="Constantia" w:hAnsi="Constantia" w:cs="Tahoma"/>
          <w:sz w:val="28"/>
          <w:szCs w:val="28"/>
        </w:rPr>
      </w:pPr>
      <w:r>
        <w:rPr>
          <w:noProof/>
          <w:sz w:val="28"/>
          <w:szCs w:val="28"/>
        </w:rPr>
        <w:drawing>
          <wp:anchor distT="0" distB="0" distL="114300" distR="114300" simplePos="0" relativeHeight="251646976" behindDoc="0" locked="0" layoutInCell="1" allowOverlap="1" wp14:anchorId="4B118D55" wp14:editId="7B67D94E">
            <wp:simplePos x="0" y="0"/>
            <wp:positionH relativeFrom="margin">
              <wp:posOffset>114935</wp:posOffset>
            </wp:positionH>
            <wp:positionV relativeFrom="margin">
              <wp:posOffset>5605145</wp:posOffset>
            </wp:positionV>
            <wp:extent cx="1185545" cy="1185545"/>
            <wp:effectExtent l="0" t="0" r="0" b="0"/>
            <wp:wrapSquare wrapText="bothSides"/>
            <wp:docPr id="25" name="Image 42" descr="vieil homme et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vieil homme et médec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E3FBE" w:rsidRPr="00D22B6F">
        <w:rPr>
          <w:rFonts w:ascii="Constantia" w:hAnsi="Constantia" w:cs="Tahoma"/>
          <w:sz w:val="28"/>
          <w:szCs w:val="28"/>
        </w:rPr>
        <w:t>Vous avez le libre choix de votre médecin traitant</w:t>
      </w:r>
      <w:r w:rsidR="007B5C23" w:rsidRPr="00D22B6F">
        <w:rPr>
          <w:rFonts w:ascii="Constantia" w:hAnsi="Constantia" w:cs="Tahoma"/>
          <w:sz w:val="28"/>
          <w:szCs w:val="28"/>
        </w:rPr>
        <w:t xml:space="preserve"> et des auxiliaires médicaux</w:t>
      </w:r>
      <w:r w:rsidR="00CE3FBE" w:rsidRPr="00D22B6F">
        <w:rPr>
          <w:rFonts w:ascii="Constantia" w:hAnsi="Constantia" w:cs="Tahoma"/>
          <w:sz w:val="28"/>
          <w:szCs w:val="28"/>
        </w:rPr>
        <w:t xml:space="preserve">. </w:t>
      </w:r>
      <w:r w:rsidR="00374F38" w:rsidRPr="00D22B6F">
        <w:rPr>
          <w:rFonts w:ascii="Constantia" w:hAnsi="Constantia" w:cs="Tahoma"/>
          <w:sz w:val="28"/>
          <w:szCs w:val="28"/>
        </w:rPr>
        <w:t>Votre médecin</w:t>
      </w:r>
      <w:r w:rsidR="00CE3FBE" w:rsidRPr="00D22B6F">
        <w:rPr>
          <w:rFonts w:ascii="Constantia" w:hAnsi="Constantia" w:cs="Tahoma"/>
          <w:sz w:val="28"/>
          <w:szCs w:val="28"/>
        </w:rPr>
        <w:t xml:space="preserve"> prend en charge votre suivi médical, en lien avec notre personnel soignant et le médecin coordonnateur.</w:t>
      </w:r>
    </w:p>
    <w:p w14:paraId="309A31DC" w14:textId="77777777" w:rsidR="009B1588" w:rsidRPr="00D22B6F" w:rsidRDefault="009B1588" w:rsidP="004569BD">
      <w:pPr>
        <w:pStyle w:val="Default"/>
        <w:ind w:firstLine="426"/>
        <w:jc w:val="both"/>
        <w:rPr>
          <w:rFonts w:ascii="Constantia" w:hAnsi="Constantia" w:cs="Tahoma"/>
          <w:sz w:val="28"/>
          <w:szCs w:val="28"/>
        </w:rPr>
      </w:pPr>
      <w:r w:rsidRPr="00D22B6F">
        <w:rPr>
          <w:rFonts w:ascii="Constantia" w:hAnsi="Constantia" w:cs="Tahoma"/>
          <w:sz w:val="28"/>
          <w:szCs w:val="28"/>
        </w:rPr>
        <w:t xml:space="preserve">Ses honoraires, les examens de biologie et de radiologie ne nécessitant pas d’équipements lourds, les médicaments, les honoraires des kinésithérapeutes et les prestations des auxiliaires médicaux prescrits </w:t>
      </w:r>
      <w:r w:rsidR="00940BC1">
        <w:rPr>
          <w:rFonts w:ascii="Constantia" w:hAnsi="Constantia" w:cs="Tahoma"/>
          <w:sz w:val="28"/>
          <w:szCs w:val="28"/>
        </w:rPr>
        <w:t>médicalement</w:t>
      </w:r>
      <w:r w:rsidRPr="00D22B6F">
        <w:rPr>
          <w:rFonts w:ascii="Constantia" w:hAnsi="Constantia" w:cs="Tahoma"/>
          <w:sz w:val="28"/>
          <w:szCs w:val="28"/>
        </w:rPr>
        <w:t>, sont pris en charge par l’établissement.</w:t>
      </w:r>
    </w:p>
    <w:p w14:paraId="26778AD5" w14:textId="77777777" w:rsidR="009B1588" w:rsidRPr="00D22B6F" w:rsidRDefault="009B1588" w:rsidP="004569BD">
      <w:pPr>
        <w:pStyle w:val="Default"/>
        <w:jc w:val="both"/>
        <w:rPr>
          <w:rFonts w:ascii="Constantia" w:hAnsi="Constantia" w:cs="Tahoma"/>
          <w:sz w:val="28"/>
          <w:szCs w:val="28"/>
        </w:rPr>
      </w:pPr>
    </w:p>
    <w:p w14:paraId="5315D2E9" w14:textId="77777777" w:rsidR="009B1588" w:rsidRPr="00D22B6F" w:rsidRDefault="009B1588" w:rsidP="004569BD">
      <w:pPr>
        <w:pStyle w:val="Default"/>
        <w:ind w:firstLine="426"/>
        <w:jc w:val="both"/>
        <w:rPr>
          <w:rFonts w:ascii="Constantia" w:hAnsi="Constantia" w:cs="Tahoma"/>
          <w:sz w:val="28"/>
          <w:szCs w:val="28"/>
        </w:rPr>
      </w:pPr>
      <w:r w:rsidRPr="00D22B6F">
        <w:rPr>
          <w:rFonts w:ascii="Constantia" w:hAnsi="Constantia" w:cs="Tahoma"/>
          <w:sz w:val="28"/>
          <w:szCs w:val="28"/>
        </w:rPr>
        <w:t xml:space="preserve">Les honoraires des médecins spécialistes, les examens de biologie et de radiologie nécessitant des équipements lourds (scanner, IRM…), </w:t>
      </w:r>
      <w:r w:rsidR="006114B0">
        <w:rPr>
          <w:rFonts w:ascii="Constantia" w:hAnsi="Constantia" w:cs="Tahoma"/>
          <w:sz w:val="28"/>
          <w:szCs w:val="28"/>
        </w:rPr>
        <w:t xml:space="preserve">les transports, </w:t>
      </w:r>
      <w:r w:rsidRPr="00D22B6F">
        <w:rPr>
          <w:rFonts w:ascii="Constantia" w:hAnsi="Constantia" w:cs="Tahoma"/>
          <w:sz w:val="28"/>
          <w:szCs w:val="28"/>
        </w:rPr>
        <w:t>les soins dentaires et d’optique sont à votre charge. Vous pourrez en demander le remboursement à votre sécurité sociale et votre complémentaire santé.</w:t>
      </w:r>
    </w:p>
    <w:p w14:paraId="07492411" w14:textId="77777777" w:rsidR="005B2945" w:rsidRPr="00D22B6F" w:rsidRDefault="005B2945" w:rsidP="004569BD">
      <w:pPr>
        <w:pStyle w:val="Default"/>
        <w:jc w:val="both"/>
        <w:rPr>
          <w:rFonts w:ascii="Batang" w:eastAsia="Batang" w:hAnsi="Batang" w:cs="Tahoma"/>
          <w:b/>
          <w:color w:val="4F6228"/>
          <w:sz w:val="28"/>
          <w:szCs w:val="28"/>
        </w:rPr>
      </w:pPr>
    </w:p>
    <w:p w14:paraId="1BF9577A" w14:textId="77777777" w:rsidR="00CE3FBE" w:rsidRPr="00D22B6F" w:rsidRDefault="00CE3FBE"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00793D3D" w:rsidRPr="00D22B6F">
        <w:rPr>
          <w:rFonts w:ascii="Constantia" w:hAnsi="Constantia" w:cs="Tahoma"/>
          <w:b/>
          <w:color w:val="4F6228"/>
          <w:sz w:val="28"/>
          <w:szCs w:val="28"/>
        </w:rPr>
        <w:t xml:space="preserve"> L</w:t>
      </w:r>
      <w:r w:rsidR="00E36758" w:rsidRPr="00D22B6F">
        <w:rPr>
          <w:rFonts w:ascii="Constantia" w:hAnsi="Constantia" w:cs="Tahoma"/>
          <w:b/>
          <w:color w:val="4F6228"/>
          <w:sz w:val="28"/>
          <w:szCs w:val="28"/>
        </w:rPr>
        <w:t>a cadre de santé</w:t>
      </w:r>
    </w:p>
    <w:p w14:paraId="479D98BE" w14:textId="77777777" w:rsidR="00E36758" w:rsidRPr="00D22B6F" w:rsidRDefault="00E36758" w:rsidP="004569BD">
      <w:pPr>
        <w:pStyle w:val="Default"/>
        <w:jc w:val="both"/>
        <w:rPr>
          <w:rFonts w:ascii="Constantia" w:hAnsi="Constantia" w:cs="Tahoma"/>
          <w:b/>
          <w:color w:val="4F6228"/>
          <w:sz w:val="28"/>
          <w:szCs w:val="28"/>
        </w:rPr>
      </w:pPr>
    </w:p>
    <w:p w14:paraId="03F99E6C" w14:textId="77777777" w:rsidR="00CE3FBE" w:rsidRPr="00D22B6F" w:rsidRDefault="00CE3FBE" w:rsidP="004569BD">
      <w:pPr>
        <w:pStyle w:val="Default"/>
        <w:ind w:firstLine="426"/>
        <w:jc w:val="both"/>
        <w:rPr>
          <w:rFonts w:ascii="Constantia" w:hAnsi="Constantia" w:cs="Tahoma"/>
          <w:sz w:val="28"/>
          <w:szCs w:val="28"/>
        </w:rPr>
      </w:pPr>
      <w:r w:rsidRPr="00D22B6F">
        <w:rPr>
          <w:rFonts w:ascii="Constantia" w:hAnsi="Constantia" w:cs="Tahoma"/>
          <w:sz w:val="28"/>
          <w:szCs w:val="28"/>
        </w:rPr>
        <w:t>Elle organise l’activité paramédicale, encadre, anime l’équipe et coordonne les moyens nécessaires au soin, à l’accompagnement et à l’animation socioculturelle, en veillant à l’efficacité et la qualité des prestations.</w:t>
      </w:r>
    </w:p>
    <w:p w14:paraId="1A3F5035" w14:textId="77777777" w:rsidR="00F6012C" w:rsidRPr="00D22B6F" w:rsidRDefault="00F6012C" w:rsidP="004569BD">
      <w:pPr>
        <w:pStyle w:val="Default"/>
        <w:ind w:firstLine="426"/>
        <w:jc w:val="both"/>
        <w:rPr>
          <w:rFonts w:ascii="Constantia" w:hAnsi="Constantia" w:cs="Tahoma"/>
          <w:sz w:val="28"/>
          <w:szCs w:val="28"/>
        </w:rPr>
      </w:pPr>
    </w:p>
    <w:p w14:paraId="09F4B2DC" w14:textId="77777777" w:rsidR="00CE3FBE" w:rsidRPr="00D22B6F" w:rsidRDefault="00CE3FBE" w:rsidP="004569BD">
      <w:pPr>
        <w:pStyle w:val="Default"/>
        <w:ind w:firstLine="426"/>
        <w:jc w:val="both"/>
        <w:rPr>
          <w:rFonts w:ascii="Constantia" w:hAnsi="Constantia" w:cs="Tahoma"/>
          <w:sz w:val="28"/>
          <w:szCs w:val="28"/>
        </w:rPr>
      </w:pPr>
      <w:r w:rsidRPr="00D22B6F">
        <w:rPr>
          <w:rFonts w:ascii="Constantia" w:hAnsi="Constantia" w:cs="Tahoma"/>
          <w:sz w:val="28"/>
          <w:szCs w:val="28"/>
        </w:rPr>
        <w:t>Elle est ainsi garante pour chaque résident de la meilleure programmation possible des soins (projet d’accompagnement individualisé et plan de soins).</w:t>
      </w:r>
    </w:p>
    <w:p w14:paraId="0B7E5ED8" w14:textId="77777777" w:rsidR="00E36758" w:rsidRPr="00D22B6F" w:rsidRDefault="00CE3FBE" w:rsidP="004569BD">
      <w:pPr>
        <w:pStyle w:val="Default"/>
        <w:jc w:val="both"/>
        <w:rPr>
          <w:rFonts w:ascii="Constantia" w:hAnsi="Constantia" w:cs="Tahoma"/>
          <w:sz w:val="28"/>
          <w:szCs w:val="28"/>
        </w:rPr>
      </w:pPr>
      <w:r w:rsidRPr="00D22B6F">
        <w:rPr>
          <w:rFonts w:ascii="Constantia" w:hAnsi="Constantia" w:cs="Tahoma"/>
          <w:sz w:val="28"/>
          <w:szCs w:val="28"/>
        </w:rPr>
        <w:t>Elle est l’interlocutrice privilégiée des familles.</w:t>
      </w:r>
      <w:r w:rsidR="00E36758" w:rsidRPr="00D22B6F">
        <w:rPr>
          <w:rFonts w:ascii="Constantia" w:hAnsi="Constantia" w:cs="Tahoma"/>
          <w:sz w:val="28"/>
          <w:szCs w:val="28"/>
        </w:rPr>
        <w:t xml:space="preserve"> </w:t>
      </w:r>
    </w:p>
    <w:p w14:paraId="0A092B6F" w14:textId="77777777" w:rsidR="005B2945" w:rsidRPr="00D22B6F" w:rsidRDefault="005B2945" w:rsidP="004569BD">
      <w:pPr>
        <w:pStyle w:val="Default"/>
        <w:ind w:right="1104"/>
        <w:jc w:val="both"/>
        <w:rPr>
          <w:rFonts w:ascii="Batang" w:eastAsia="Batang" w:hAnsi="Batang" w:cs="Tahoma"/>
          <w:b/>
          <w:color w:val="4F6228"/>
          <w:sz w:val="28"/>
          <w:szCs w:val="28"/>
        </w:rPr>
      </w:pPr>
    </w:p>
    <w:p w14:paraId="1CD40630" w14:textId="77777777" w:rsidR="00CE3FBE" w:rsidRPr="00D22B6F" w:rsidRDefault="00C35C23" w:rsidP="004569BD">
      <w:pPr>
        <w:pStyle w:val="Default"/>
        <w:ind w:right="1104"/>
        <w:jc w:val="both"/>
        <w:rPr>
          <w:rFonts w:ascii="Constantia" w:hAnsi="Constantia" w:cs="Tahoma"/>
          <w:b/>
          <w:color w:val="4F6228"/>
          <w:sz w:val="28"/>
          <w:szCs w:val="28"/>
        </w:rPr>
      </w:pPr>
      <w:r>
        <w:rPr>
          <w:noProof/>
          <w:sz w:val="28"/>
          <w:szCs w:val="28"/>
        </w:rPr>
        <w:drawing>
          <wp:anchor distT="0" distB="2326" distL="114300" distR="117899" simplePos="0" relativeHeight="251643904" behindDoc="0" locked="0" layoutInCell="1" allowOverlap="1" wp14:anchorId="5A0886F6" wp14:editId="142E6E80">
            <wp:simplePos x="0" y="0"/>
            <wp:positionH relativeFrom="margin">
              <wp:posOffset>4090670</wp:posOffset>
            </wp:positionH>
            <wp:positionV relativeFrom="margin">
              <wp:posOffset>3906520</wp:posOffset>
            </wp:positionV>
            <wp:extent cx="2309495" cy="1616710"/>
            <wp:effectExtent l="0" t="0" r="0" b="2540"/>
            <wp:wrapSquare wrapText="bothSides"/>
            <wp:docPr id="24" name="Image 38" descr="infirmiè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infirmiè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9495" cy="16167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E3FBE" w:rsidRPr="00D22B6F">
        <w:rPr>
          <w:rFonts w:ascii="Batang" w:eastAsia="Batang" w:hAnsi="Batang" w:cs="Tahoma" w:hint="eastAsia"/>
          <w:b/>
          <w:color w:val="4F6228"/>
          <w:sz w:val="28"/>
          <w:szCs w:val="28"/>
        </w:rPr>
        <w:t>▪</w:t>
      </w:r>
      <w:r w:rsidR="00CE3FBE" w:rsidRPr="00D22B6F">
        <w:rPr>
          <w:rFonts w:ascii="Constantia" w:hAnsi="Constantia" w:cs="Tahoma"/>
          <w:b/>
          <w:sz w:val="28"/>
          <w:szCs w:val="28"/>
        </w:rPr>
        <w:t xml:space="preserve"> </w:t>
      </w:r>
      <w:r w:rsidR="00793D3D" w:rsidRPr="00D22B6F">
        <w:rPr>
          <w:rFonts w:ascii="Constantia" w:hAnsi="Constantia" w:cs="Tahoma"/>
          <w:b/>
          <w:color w:val="4F6228"/>
          <w:sz w:val="28"/>
          <w:szCs w:val="28"/>
        </w:rPr>
        <w:t>Le</w:t>
      </w:r>
      <w:r w:rsidR="00CE3FBE" w:rsidRPr="00D22B6F">
        <w:rPr>
          <w:rFonts w:ascii="Constantia" w:hAnsi="Constantia" w:cs="Tahoma"/>
          <w:b/>
          <w:color w:val="4F6228"/>
          <w:sz w:val="28"/>
          <w:szCs w:val="28"/>
        </w:rPr>
        <w:t xml:space="preserve"> personnel infirmier</w:t>
      </w:r>
      <w:r w:rsidR="0019627E" w:rsidRPr="00D22B6F">
        <w:rPr>
          <w:rFonts w:ascii="Constantia" w:hAnsi="Constantia" w:cs="Tahoma"/>
          <w:b/>
          <w:color w:val="4F6228"/>
          <w:sz w:val="28"/>
          <w:szCs w:val="28"/>
        </w:rPr>
        <w:t xml:space="preserve"> </w:t>
      </w:r>
    </w:p>
    <w:p w14:paraId="0CFE1025" w14:textId="77777777" w:rsidR="00CE3FBE" w:rsidRPr="00D22B6F" w:rsidRDefault="00CE3FBE" w:rsidP="004569BD">
      <w:pPr>
        <w:pStyle w:val="Default"/>
        <w:jc w:val="both"/>
        <w:rPr>
          <w:rFonts w:ascii="Constantia" w:hAnsi="Constantia" w:cs="Tahoma"/>
          <w:b/>
          <w:sz w:val="28"/>
          <w:szCs w:val="28"/>
        </w:rPr>
      </w:pPr>
    </w:p>
    <w:p w14:paraId="09BE1178" w14:textId="77777777" w:rsidR="00CE3FBE" w:rsidRPr="00D22B6F" w:rsidRDefault="00CE3FBE" w:rsidP="004569BD">
      <w:pPr>
        <w:pStyle w:val="Default"/>
        <w:ind w:firstLine="426"/>
        <w:jc w:val="both"/>
        <w:rPr>
          <w:rFonts w:ascii="Constantia" w:hAnsi="Constantia" w:cs="Tahoma"/>
          <w:sz w:val="28"/>
          <w:szCs w:val="28"/>
        </w:rPr>
      </w:pPr>
      <w:r w:rsidRPr="00D22B6F">
        <w:rPr>
          <w:rFonts w:ascii="Constantia" w:hAnsi="Constantia" w:cs="Tahoma"/>
          <w:sz w:val="28"/>
          <w:szCs w:val="28"/>
        </w:rPr>
        <w:t>Il est présent 24H/24. Il dispense des soins de nature préventive, curative ou palliative, visant au maintien ou à la restauration de la santé de chaque résident. Il assure en particulier la dispensation des traitements médicaux prescrits par les médecins traitants.</w:t>
      </w:r>
    </w:p>
    <w:p w14:paraId="5BB0DAA5" w14:textId="77777777" w:rsidR="0062109E" w:rsidRPr="00D22B6F" w:rsidRDefault="0062109E" w:rsidP="004569BD">
      <w:pPr>
        <w:pStyle w:val="Default"/>
        <w:jc w:val="both"/>
        <w:rPr>
          <w:rFonts w:ascii="Constantia" w:hAnsi="Constantia" w:cs="Tahoma"/>
          <w:sz w:val="28"/>
          <w:szCs w:val="28"/>
        </w:rPr>
      </w:pPr>
    </w:p>
    <w:p w14:paraId="2AC0D2AB" w14:textId="77777777" w:rsidR="00CE3FBE" w:rsidRPr="00D22B6F" w:rsidRDefault="00CE3FBE" w:rsidP="004569BD">
      <w:pPr>
        <w:pStyle w:val="Default"/>
        <w:ind w:firstLine="426"/>
        <w:jc w:val="both"/>
        <w:rPr>
          <w:rFonts w:ascii="Constantia" w:hAnsi="Constantia" w:cs="Tahoma"/>
          <w:sz w:val="28"/>
          <w:szCs w:val="28"/>
        </w:rPr>
      </w:pPr>
      <w:r w:rsidRPr="00D22B6F">
        <w:rPr>
          <w:rFonts w:ascii="Constantia" w:hAnsi="Constantia" w:cs="Tahoma"/>
          <w:sz w:val="28"/>
          <w:szCs w:val="28"/>
        </w:rPr>
        <w:t>Il contribue activement à l’accompagnement des résidents dans leur parcours de soins et leur projet de vie.</w:t>
      </w:r>
    </w:p>
    <w:p w14:paraId="425EC516" w14:textId="77777777" w:rsidR="00CE3FBE" w:rsidRPr="00D22B6F" w:rsidRDefault="00CE3FBE" w:rsidP="004569BD">
      <w:pPr>
        <w:pStyle w:val="Default"/>
        <w:jc w:val="both"/>
        <w:rPr>
          <w:rFonts w:ascii="Constantia" w:hAnsi="Constantia" w:cs="Tahoma"/>
          <w:sz w:val="28"/>
          <w:szCs w:val="28"/>
        </w:rPr>
      </w:pPr>
      <w:r w:rsidRPr="00D22B6F">
        <w:rPr>
          <w:rFonts w:ascii="Constantia" w:hAnsi="Constantia" w:cs="Tahoma"/>
          <w:sz w:val="28"/>
          <w:szCs w:val="28"/>
        </w:rPr>
        <w:t>Sous la responsabilité de la cadre de santé, il encadre l’action des aides-soignants et des agents des services hospitaliers.</w:t>
      </w:r>
    </w:p>
    <w:p w14:paraId="48BBA419" w14:textId="77777777" w:rsidR="004569BD" w:rsidRPr="00D22B6F" w:rsidRDefault="004569BD" w:rsidP="004569BD">
      <w:pPr>
        <w:pStyle w:val="Default"/>
        <w:jc w:val="both"/>
        <w:rPr>
          <w:rFonts w:ascii="Constantia" w:hAnsi="Constantia" w:cs="Tahoma"/>
          <w:sz w:val="28"/>
          <w:szCs w:val="28"/>
        </w:rPr>
      </w:pPr>
    </w:p>
    <w:p w14:paraId="61933B61" w14:textId="77777777" w:rsidR="00CE3FBE" w:rsidRPr="00D22B6F" w:rsidRDefault="00CE3FBE"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Constantia" w:hAnsi="Constantia" w:cs="Tahoma"/>
          <w:b/>
          <w:color w:val="4F6228"/>
          <w:sz w:val="28"/>
          <w:szCs w:val="28"/>
        </w:rPr>
        <w:t xml:space="preserve"> </w:t>
      </w:r>
      <w:r w:rsidR="00793D3D" w:rsidRPr="00D22B6F">
        <w:rPr>
          <w:rFonts w:ascii="Constantia" w:hAnsi="Constantia" w:cs="Tahoma"/>
          <w:b/>
          <w:color w:val="4F6228"/>
          <w:sz w:val="28"/>
          <w:szCs w:val="28"/>
        </w:rPr>
        <w:t>Les</w:t>
      </w:r>
      <w:r w:rsidR="002C64CA" w:rsidRPr="00D22B6F">
        <w:rPr>
          <w:rFonts w:ascii="Constantia" w:hAnsi="Constantia" w:cs="Tahoma"/>
          <w:b/>
          <w:color w:val="4F6228"/>
          <w:sz w:val="28"/>
          <w:szCs w:val="28"/>
        </w:rPr>
        <w:t xml:space="preserve"> aides-soignants et les agents des services hospitaliers</w:t>
      </w:r>
    </w:p>
    <w:p w14:paraId="6859F272" w14:textId="77777777" w:rsidR="00E36758" w:rsidRPr="00D22B6F" w:rsidRDefault="00E36758" w:rsidP="004569BD">
      <w:pPr>
        <w:pStyle w:val="Default"/>
        <w:jc w:val="both"/>
        <w:rPr>
          <w:rFonts w:ascii="Constantia" w:hAnsi="Constantia" w:cs="Tahoma"/>
          <w:b/>
          <w:color w:val="4F6228"/>
          <w:sz w:val="28"/>
          <w:szCs w:val="28"/>
        </w:rPr>
      </w:pPr>
    </w:p>
    <w:p w14:paraId="5DB6E311" w14:textId="77777777" w:rsidR="005B2945" w:rsidRPr="00D22B6F" w:rsidRDefault="002C64CA" w:rsidP="00E36758">
      <w:pPr>
        <w:pStyle w:val="Default"/>
        <w:ind w:firstLine="426"/>
        <w:jc w:val="both"/>
        <w:rPr>
          <w:rFonts w:ascii="Constantia" w:hAnsi="Constantia" w:cs="Tahoma"/>
          <w:sz w:val="28"/>
          <w:szCs w:val="28"/>
        </w:rPr>
      </w:pPr>
      <w:r w:rsidRPr="00D22B6F">
        <w:rPr>
          <w:rFonts w:ascii="Constantia" w:hAnsi="Constantia" w:cs="Tahoma"/>
          <w:sz w:val="28"/>
          <w:szCs w:val="28"/>
        </w:rPr>
        <w:t xml:space="preserve">Ils </w:t>
      </w:r>
      <w:r w:rsidR="00003E03" w:rsidRPr="00D22B6F">
        <w:rPr>
          <w:rFonts w:ascii="Constantia" w:hAnsi="Constantia" w:cs="Tahoma"/>
          <w:sz w:val="28"/>
          <w:szCs w:val="28"/>
        </w:rPr>
        <w:t>veillent à</w:t>
      </w:r>
      <w:r w:rsidRPr="00D22B6F">
        <w:rPr>
          <w:rFonts w:ascii="Constantia" w:hAnsi="Constantia" w:cs="Tahoma"/>
          <w:sz w:val="28"/>
          <w:szCs w:val="28"/>
        </w:rPr>
        <w:t xml:space="preserve"> l’accompagnement des résidents par des soins de confort et par une assistance dans les actes de la vie quotidienne (toilette, habillage, aide aux repas), tout en maintenant au mieux l’autonomie du résident.</w:t>
      </w:r>
      <w:r w:rsidR="00003E03" w:rsidRPr="00D22B6F">
        <w:rPr>
          <w:rFonts w:ascii="Constantia" w:hAnsi="Constantia" w:cs="Tahoma"/>
          <w:sz w:val="28"/>
          <w:szCs w:val="28"/>
        </w:rPr>
        <w:t xml:space="preserve"> Ils assurent également l’entretien quotidien des chambres et des locaux.</w:t>
      </w:r>
    </w:p>
    <w:p w14:paraId="4C31F358" w14:textId="77777777" w:rsidR="0011564E" w:rsidRPr="00D22B6F" w:rsidRDefault="0011564E" w:rsidP="004569BD">
      <w:pPr>
        <w:pStyle w:val="Default"/>
        <w:jc w:val="both"/>
        <w:rPr>
          <w:rFonts w:ascii="Batang" w:eastAsia="Batang" w:hAnsi="Batang" w:cs="Tahoma"/>
          <w:b/>
          <w:color w:val="4F6228"/>
          <w:sz w:val="28"/>
          <w:szCs w:val="28"/>
        </w:rPr>
      </w:pPr>
    </w:p>
    <w:p w14:paraId="33514D96" w14:textId="77777777" w:rsidR="002C64CA" w:rsidRDefault="002C64CA"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Constantia" w:hAnsi="Constantia" w:cs="Tahoma"/>
          <w:b/>
          <w:color w:val="4F6228"/>
          <w:sz w:val="28"/>
          <w:szCs w:val="28"/>
        </w:rPr>
        <w:t xml:space="preserve"> </w:t>
      </w:r>
      <w:r w:rsidR="00793D3D" w:rsidRPr="00D22B6F">
        <w:rPr>
          <w:rFonts w:ascii="Constantia" w:hAnsi="Constantia" w:cs="Tahoma"/>
          <w:b/>
          <w:color w:val="4F6228"/>
          <w:sz w:val="28"/>
          <w:szCs w:val="28"/>
        </w:rPr>
        <w:t>La</w:t>
      </w:r>
      <w:r w:rsidR="005D025F">
        <w:rPr>
          <w:rFonts w:ascii="Constantia" w:hAnsi="Constantia" w:cs="Tahoma"/>
          <w:b/>
          <w:color w:val="4F6228"/>
          <w:sz w:val="28"/>
          <w:szCs w:val="28"/>
        </w:rPr>
        <w:t xml:space="preserve"> psychologue </w:t>
      </w:r>
    </w:p>
    <w:p w14:paraId="511A4C6E" w14:textId="77777777" w:rsidR="005D025F" w:rsidRPr="005D025F" w:rsidRDefault="005D025F" w:rsidP="004569BD">
      <w:pPr>
        <w:pStyle w:val="Default"/>
        <w:jc w:val="both"/>
        <w:rPr>
          <w:rFonts w:ascii="Constantia" w:hAnsi="Constantia" w:cs="Tahoma"/>
          <w:b/>
          <w:color w:val="4F6228"/>
          <w:sz w:val="28"/>
          <w:szCs w:val="28"/>
        </w:rPr>
      </w:pPr>
    </w:p>
    <w:p w14:paraId="78F30919" w14:textId="77777777" w:rsidR="005B2945" w:rsidRPr="00D22B6F" w:rsidRDefault="002C64CA" w:rsidP="00C94734">
      <w:pPr>
        <w:pStyle w:val="Default"/>
        <w:ind w:firstLine="426"/>
        <w:jc w:val="both"/>
        <w:rPr>
          <w:rFonts w:ascii="Constantia" w:hAnsi="Constantia" w:cs="Tahoma"/>
          <w:sz w:val="28"/>
          <w:szCs w:val="28"/>
        </w:rPr>
      </w:pPr>
      <w:r w:rsidRPr="00D22B6F">
        <w:rPr>
          <w:rFonts w:ascii="Constantia" w:hAnsi="Constantia" w:cs="Tahoma"/>
          <w:sz w:val="28"/>
          <w:szCs w:val="28"/>
        </w:rPr>
        <w:t>Elle accompagne la personne âgée et son entourage familial, elle contribue à la recherche d’un nouvel équilibre de vie au sein de l’EHPAD.</w:t>
      </w:r>
      <w:r w:rsidR="00CE7599">
        <w:rPr>
          <w:rFonts w:ascii="Constantia" w:hAnsi="Constantia" w:cs="Tahoma"/>
          <w:sz w:val="28"/>
          <w:szCs w:val="28"/>
        </w:rPr>
        <w:t xml:space="preserve"> </w:t>
      </w:r>
      <w:r w:rsidRPr="00D22B6F">
        <w:rPr>
          <w:rFonts w:ascii="Constantia" w:hAnsi="Constantia" w:cs="Tahoma"/>
          <w:sz w:val="28"/>
          <w:szCs w:val="28"/>
        </w:rPr>
        <w:t>Salariée à temps complet sur les résidences, elle vou</w:t>
      </w:r>
      <w:r w:rsidR="00E36758" w:rsidRPr="00D22B6F">
        <w:rPr>
          <w:rFonts w:ascii="Constantia" w:hAnsi="Constantia" w:cs="Tahoma"/>
          <w:sz w:val="28"/>
          <w:szCs w:val="28"/>
        </w:rPr>
        <w:t>s rencontrera, à votre demande.</w:t>
      </w:r>
    </w:p>
    <w:p w14:paraId="1EB10EED" w14:textId="77777777" w:rsidR="00943C06" w:rsidRDefault="00943C06" w:rsidP="004569BD">
      <w:pPr>
        <w:pStyle w:val="Default"/>
        <w:jc w:val="both"/>
        <w:rPr>
          <w:rFonts w:ascii="Batang" w:eastAsia="Batang" w:hAnsi="Batang" w:cs="Tahoma"/>
          <w:b/>
          <w:color w:val="4F6228"/>
          <w:sz w:val="28"/>
          <w:szCs w:val="28"/>
        </w:rPr>
      </w:pPr>
    </w:p>
    <w:p w14:paraId="099663E8" w14:textId="77777777" w:rsidR="00C90ACC" w:rsidRDefault="00C90ACC" w:rsidP="00C90ACC">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0D1F0F">
        <w:rPr>
          <w:rFonts w:ascii="Constantia" w:hAnsi="Constantia" w:cs="Tahoma"/>
          <w:b/>
          <w:color w:val="4F6228"/>
          <w:sz w:val="28"/>
          <w:szCs w:val="28"/>
        </w:rPr>
        <w:t>L</w:t>
      </w:r>
      <w:r>
        <w:rPr>
          <w:rFonts w:ascii="Constantia" w:hAnsi="Constantia" w:cs="Tahoma"/>
          <w:b/>
          <w:color w:val="4F6228"/>
          <w:sz w:val="28"/>
          <w:szCs w:val="28"/>
        </w:rPr>
        <w:t>’ergothérapeute</w:t>
      </w:r>
    </w:p>
    <w:p w14:paraId="69836B88" w14:textId="77777777" w:rsidR="00C90ACC" w:rsidRPr="00C90ACC" w:rsidRDefault="00C90ACC" w:rsidP="00C90ACC">
      <w:pPr>
        <w:pStyle w:val="Default"/>
        <w:ind w:firstLine="284"/>
        <w:jc w:val="both"/>
        <w:rPr>
          <w:rFonts w:ascii="Constantia" w:hAnsi="Constantia" w:cs="Tahoma"/>
          <w:color w:val="auto"/>
          <w:sz w:val="16"/>
          <w:szCs w:val="16"/>
        </w:rPr>
      </w:pPr>
    </w:p>
    <w:p w14:paraId="71C13FB5" w14:textId="77777777" w:rsidR="00C90ACC" w:rsidRPr="00C90ACC" w:rsidRDefault="00C90ACC" w:rsidP="00C90ACC">
      <w:pPr>
        <w:pStyle w:val="Default"/>
        <w:ind w:firstLine="284"/>
        <w:jc w:val="both"/>
        <w:rPr>
          <w:rFonts w:ascii="Constantia" w:hAnsi="Constantia" w:cs="Tahoma"/>
          <w:color w:val="auto"/>
          <w:sz w:val="28"/>
          <w:szCs w:val="28"/>
        </w:rPr>
      </w:pPr>
      <w:r>
        <w:rPr>
          <w:rFonts w:ascii="Constantia" w:hAnsi="Constantia" w:cs="Tahoma"/>
          <w:color w:val="auto"/>
          <w:sz w:val="28"/>
          <w:szCs w:val="28"/>
        </w:rPr>
        <w:t>Elle a pour mission de maintenir et développer l’autonomie des résidents dans leur environnement personnel. Elle rééduque par le biais d’exercices et d’activités de la vie quotidienne, en tenant compte des pathologies. Elle travaille en coordination avec les équipes de soins, et à leur demande.</w:t>
      </w:r>
    </w:p>
    <w:p w14:paraId="1DB5F3E6" w14:textId="77777777" w:rsidR="00C90ACC" w:rsidRPr="00C90ACC" w:rsidRDefault="00C90ACC" w:rsidP="004569BD">
      <w:pPr>
        <w:pStyle w:val="Default"/>
        <w:jc w:val="both"/>
        <w:rPr>
          <w:rFonts w:ascii="Constantia" w:hAnsi="Constantia" w:cs="Tahoma"/>
          <w:b/>
          <w:color w:val="4F6228"/>
          <w:sz w:val="28"/>
          <w:szCs w:val="28"/>
        </w:rPr>
      </w:pPr>
      <w:r w:rsidRPr="00D22B6F">
        <w:rPr>
          <w:rFonts w:ascii="Constantia" w:hAnsi="Constantia" w:cs="Tahoma"/>
          <w:b/>
          <w:color w:val="4F6228"/>
          <w:sz w:val="28"/>
          <w:szCs w:val="28"/>
        </w:rPr>
        <w:t> </w:t>
      </w:r>
    </w:p>
    <w:p w14:paraId="685A7CD1" w14:textId="77777777" w:rsidR="006A57B0" w:rsidRDefault="006A57B0" w:rsidP="004569BD">
      <w:pPr>
        <w:pStyle w:val="Default"/>
        <w:jc w:val="both"/>
        <w:rPr>
          <w:rFonts w:ascii="Constantia" w:hAnsi="Constantia" w:cs="Tahoma"/>
          <w:b/>
          <w:color w:val="4F6228"/>
          <w:sz w:val="28"/>
          <w:szCs w:val="28"/>
        </w:rPr>
      </w:pPr>
      <w:bookmarkStart w:id="1" w:name="_Hlk501702391"/>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793D3D" w:rsidRPr="00D22B6F">
        <w:rPr>
          <w:rFonts w:ascii="Constantia" w:hAnsi="Constantia" w:cs="Tahoma"/>
          <w:b/>
          <w:color w:val="4F6228"/>
          <w:sz w:val="28"/>
          <w:szCs w:val="28"/>
        </w:rPr>
        <w:t>L’assistante</w:t>
      </w:r>
      <w:r w:rsidRPr="00D22B6F">
        <w:rPr>
          <w:rFonts w:ascii="Constantia" w:hAnsi="Constantia" w:cs="Tahoma"/>
          <w:b/>
          <w:color w:val="4F6228"/>
          <w:sz w:val="28"/>
          <w:szCs w:val="28"/>
        </w:rPr>
        <w:t xml:space="preserve"> sociale </w:t>
      </w:r>
      <w:bookmarkEnd w:id="1"/>
    </w:p>
    <w:p w14:paraId="72735BF4" w14:textId="77777777" w:rsidR="00C90ACC" w:rsidRPr="00C90ACC" w:rsidRDefault="00C90ACC" w:rsidP="004569BD">
      <w:pPr>
        <w:pStyle w:val="Default"/>
        <w:jc w:val="both"/>
        <w:rPr>
          <w:rFonts w:ascii="Constantia" w:hAnsi="Constantia" w:cs="Tahoma"/>
          <w:b/>
          <w:color w:val="4F6228"/>
          <w:sz w:val="16"/>
          <w:szCs w:val="16"/>
        </w:rPr>
      </w:pPr>
    </w:p>
    <w:p w14:paraId="4E9B8D69" w14:textId="77777777" w:rsidR="006A57B0" w:rsidRPr="00D22B6F" w:rsidRDefault="006A57B0" w:rsidP="004569BD">
      <w:pPr>
        <w:pStyle w:val="Default"/>
        <w:ind w:firstLine="426"/>
        <w:jc w:val="both"/>
        <w:rPr>
          <w:rFonts w:ascii="Constantia" w:hAnsi="Constantia" w:cs="Tahoma"/>
          <w:color w:val="auto"/>
          <w:sz w:val="28"/>
          <w:szCs w:val="28"/>
        </w:rPr>
      </w:pPr>
      <w:r w:rsidRPr="00D22B6F">
        <w:rPr>
          <w:rFonts w:ascii="Constantia" w:hAnsi="Constantia" w:cs="Tahoma"/>
          <w:color w:val="auto"/>
          <w:sz w:val="28"/>
          <w:szCs w:val="28"/>
        </w:rPr>
        <w:t xml:space="preserve">Salariée de l’établissement, elle apporte l’aide nécessaire aux </w:t>
      </w:r>
      <w:r w:rsidRPr="00D22B6F">
        <w:rPr>
          <w:rFonts w:ascii="Constantia" w:hAnsi="Constantia" w:cs="Arial"/>
          <w:color w:val="auto"/>
          <w:sz w:val="28"/>
          <w:szCs w:val="28"/>
        </w:rPr>
        <w:t xml:space="preserve">formalités à effectuer par les </w:t>
      </w:r>
      <w:r w:rsidR="00003E03" w:rsidRPr="00D22B6F">
        <w:rPr>
          <w:rFonts w:ascii="Constantia" w:hAnsi="Constantia" w:cs="Arial"/>
          <w:color w:val="auto"/>
          <w:sz w:val="28"/>
          <w:szCs w:val="28"/>
        </w:rPr>
        <w:t>résidents</w:t>
      </w:r>
      <w:r w:rsidRPr="00D22B6F">
        <w:rPr>
          <w:rFonts w:ascii="Constantia" w:hAnsi="Constantia" w:cs="Arial"/>
          <w:color w:val="auto"/>
          <w:sz w:val="28"/>
          <w:szCs w:val="28"/>
        </w:rPr>
        <w:t xml:space="preserve"> et leurs familles pour l’obtention de prestations et d’aides de tous types : administratives, sociales, financières</w:t>
      </w:r>
      <w:r w:rsidR="00003E03" w:rsidRPr="00D22B6F">
        <w:rPr>
          <w:rFonts w:ascii="Constantia" w:hAnsi="Constantia" w:cs="Arial"/>
          <w:color w:val="auto"/>
          <w:sz w:val="28"/>
          <w:szCs w:val="28"/>
        </w:rPr>
        <w:t>.</w:t>
      </w:r>
    </w:p>
    <w:p w14:paraId="408CD308" w14:textId="77777777" w:rsidR="005B2945" w:rsidRPr="00D22B6F" w:rsidRDefault="005B2945" w:rsidP="004569BD">
      <w:pPr>
        <w:pStyle w:val="Default"/>
        <w:jc w:val="both"/>
        <w:rPr>
          <w:rFonts w:ascii="Constantia" w:hAnsi="Constantia" w:cs="Tahoma"/>
          <w:sz w:val="28"/>
          <w:szCs w:val="28"/>
        </w:rPr>
      </w:pPr>
    </w:p>
    <w:p w14:paraId="7588A43B" w14:textId="77777777" w:rsidR="002C64CA" w:rsidRDefault="002C64CA"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793D3D" w:rsidRPr="00D22B6F">
        <w:rPr>
          <w:rFonts w:ascii="Constantia" w:hAnsi="Constantia" w:cs="Tahoma"/>
          <w:b/>
          <w:color w:val="4F6228"/>
          <w:sz w:val="28"/>
          <w:szCs w:val="28"/>
        </w:rPr>
        <w:t>L</w:t>
      </w:r>
      <w:r w:rsidRPr="00D22B6F">
        <w:rPr>
          <w:rFonts w:ascii="Constantia" w:hAnsi="Constantia" w:cs="Tahoma"/>
          <w:b/>
          <w:color w:val="4F6228"/>
          <w:sz w:val="28"/>
          <w:szCs w:val="28"/>
        </w:rPr>
        <w:t>’équipe d’animation</w:t>
      </w:r>
    </w:p>
    <w:p w14:paraId="161172D5" w14:textId="77777777" w:rsidR="00C90ACC" w:rsidRPr="00C90ACC" w:rsidRDefault="00C90ACC" w:rsidP="004569BD">
      <w:pPr>
        <w:pStyle w:val="Default"/>
        <w:jc w:val="both"/>
        <w:rPr>
          <w:rFonts w:ascii="Constantia" w:hAnsi="Constantia" w:cs="Tahoma"/>
          <w:b/>
          <w:color w:val="4F6228"/>
          <w:sz w:val="16"/>
          <w:szCs w:val="16"/>
        </w:rPr>
      </w:pPr>
    </w:p>
    <w:p w14:paraId="366F118C" w14:textId="77777777" w:rsidR="005B2945" w:rsidRPr="00D22B6F" w:rsidRDefault="002C64CA" w:rsidP="004569BD">
      <w:pPr>
        <w:pStyle w:val="Default"/>
        <w:ind w:firstLine="426"/>
        <w:jc w:val="both"/>
        <w:rPr>
          <w:rFonts w:ascii="Constantia" w:hAnsi="Constantia" w:cs="Tahoma"/>
          <w:sz w:val="28"/>
          <w:szCs w:val="28"/>
        </w:rPr>
      </w:pPr>
      <w:r w:rsidRPr="00D22B6F">
        <w:rPr>
          <w:rFonts w:ascii="Constantia" w:hAnsi="Constantia" w:cs="Tahoma"/>
          <w:sz w:val="28"/>
          <w:szCs w:val="28"/>
        </w:rPr>
        <w:t>L’animation est une des fonctions essentielles à l’EHPAD. Notre projet d’établissement favorise les activités et sorties vers l’extérieur : participation aux manifestions locales (marché du samedi, cinéma, médiathèque</w:t>
      </w:r>
      <w:r w:rsidR="007F2290" w:rsidRPr="00D22B6F">
        <w:rPr>
          <w:rFonts w:ascii="Constantia" w:hAnsi="Constantia" w:cs="Tahoma"/>
          <w:sz w:val="28"/>
          <w:szCs w:val="28"/>
        </w:rPr>
        <w:t>…</w:t>
      </w:r>
      <w:r w:rsidRPr="00D22B6F">
        <w:rPr>
          <w:rFonts w:ascii="Constantia" w:hAnsi="Constantia" w:cs="Tahoma"/>
          <w:sz w:val="28"/>
          <w:szCs w:val="28"/>
        </w:rPr>
        <w:t>), promenades, échanges avec d’autres établissements.</w:t>
      </w:r>
    </w:p>
    <w:p w14:paraId="5E00FC3A" w14:textId="77777777" w:rsidR="001D421A" w:rsidRDefault="001D421A" w:rsidP="004569BD">
      <w:pPr>
        <w:pStyle w:val="Default"/>
        <w:ind w:firstLine="426"/>
        <w:jc w:val="both"/>
        <w:rPr>
          <w:rFonts w:ascii="Constantia" w:hAnsi="Constantia" w:cs="Tahoma"/>
          <w:sz w:val="28"/>
          <w:szCs w:val="28"/>
        </w:rPr>
      </w:pPr>
    </w:p>
    <w:p w14:paraId="66D92B23" w14:textId="77777777" w:rsidR="00E36758" w:rsidRPr="00D22B6F" w:rsidRDefault="00454356" w:rsidP="004569BD">
      <w:pPr>
        <w:pStyle w:val="Default"/>
        <w:ind w:firstLine="426"/>
        <w:jc w:val="both"/>
        <w:rPr>
          <w:rFonts w:ascii="Constantia" w:hAnsi="Constantia" w:cs="Tahoma"/>
          <w:sz w:val="28"/>
          <w:szCs w:val="28"/>
        </w:rPr>
      </w:pPr>
      <w:r>
        <w:rPr>
          <w:noProof/>
          <w:sz w:val="28"/>
          <w:szCs w:val="28"/>
        </w:rPr>
        <w:drawing>
          <wp:anchor distT="0" distB="2082" distL="114300" distR="114300" simplePos="0" relativeHeight="251644928" behindDoc="0" locked="0" layoutInCell="1" allowOverlap="1" wp14:anchorId="5451E3E3" wp14:editId="64A06EED">
            <wp:simplePos x="0" y="0"/>
            <wp:positionH relativeFrom="margin">
              <wp:posOffset>-52070</wp:posOffset>
            </wp:positionH>
            <wp:positionV relativeFrom="margin">
              <wp:posOffset>3602355</wp:posOffset>
            </wp:positionV>
            <wp:extent cx="2870835" cy="1446988"/>
            <wp:effectExtent l="0" t="0" r="0" b="0"/>
            <wp:wrapSquare wrapText="bothSides"/>
            <wp:docPr id="23" name="Image 3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anim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835" cy="14465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2C64CA" w:rsidRPr="00D22B6F">
        <w:rPr>
          <w:rFonts w:ascii="Constantia" w:hAnsi="Constantia" w:cs="Tahoma"/>
          <w:sz w:val="28"/>
          <w:szCs w:val="28"/>
        </w:rPr>
        <w:t>Vous pouvez aussi participer au quotidien à des animations à l’intérieur de l’établissement : lecture du journal, ateliers cuisine, chants…</w:t>
      </w:r>
      <w:r w:rsidR="007F2290" w:rsidRPr="00D22B6F">
        <w:rPr>
          <w:rFonts w:ascii="Constantia" w:hAnsi="Constantia" w:cs="Tahoma"/>
          <w:sz w:val="28"/>
          <w:szCs w:val="28"/>
        </w:rPr>
        <w:t>, divers</w:t>
      </w:r>
      <w:r w:rsidR="002C64CA" w:rsidRPr="00D22B6F">
        <w:rPr>
          <w:rFonts w:ascii="Constantia" w:hAnsi="Constantia" w:cs="Tahoma"/>
          <w:sz w:val="28"/>
          <w:szCs w:val="28"/>
        </w:rPr>
        <w:t xml:space="preserve"> jeux (cartes, dominos.</w:t>
      </w:r>
      <w:r w:rsidR="00401338">
        <w:rPr>
          <w:rFonts w:ascii="Constantia" w:hAnsi="Constantia" w:cs="Tahoma"/>
          <w:sz w:val="28"/>
          <w:szCs w:val="28"/>
        </w:rPr>
        <w:t>.</w:t>
      </w:r>
      <w:r w:rsidR="002C64CA" w:rsidRPr="00D22B6F">
        <w:rPr>
          <w:rFonts w:ascii="Constantia" w:hAnsi="Constantia" w:cs="Tahoma"/>
          <w:sz w:val="28"/>
          <w:szCs w:val="28"/>
        </w:rPr>
        <w:t>.)</w:t>
      </w:r>
      <w:r w:rsidR="006A57B0" w:rsidRPr="00D22B6F">
        <w:rPr>
          <w:rFonts w:ascii="Constantia" w:hAnsi="Constantia" w:cs="Tahoma"/>
          <w:sz w:val="28"/>
          <w:szCs w:val="28"/>
        </w:rPr>
        <w:t xml:space="preserve"> </w:t>
      </w:r>
      <w:r w:rsidR="002C64CA" w:rsidRPr="00D22B6F">
        <w:rPr>
          <w:rFonts w:ascii="Constantia" w:hAnsi="Constantia" w:cs="Tahoma"/>
          <w:sz w:val="28"/>
          <w:szCs w:val="28"/>
        </w:rPr>
        <w:t>sont à votre disposition.</w:t>
      </w:r>
      <w:r w:rsidR="005B2945" w:rsidRPr="00D22B6F">
        <w:rPr>
          <w:rFonts w:ascii="Constantia" w:hAnsi="Constantia" w:cs="Tahoma"/>
          <w:sz w:val="28"/>
          <w:szCs w:val="28"/>
        </w:rPr>
        <w:t xml:space="preserve"> </w:t>
      </w:r>
    </w:p>
    <w:p w14:paraId="3458D766" w14:textId="77777777" w:rsidR="001D421A" w:rsidRDefault="001D421A" w:rsidP="00E36758">
      <w:pPr>
        <w:pStyle w:val="Default"/>
        <w:ind w:firstLine="426"/>
        <w:jc w:val="both"/>
        <w:rPr>
          <w:rFonts w:ascii="Constantia" w:hAnsi="Constantia" w:cs="Tahoma"/>
          <w:sz w:val="28"/>
          <w:szCs w:val="28"/>
        </w:rPr>
      </w:pPr>
    </w:p>
    <w:p w14:paraId="4F4C3D4B" w14:textId="77777777" w:rsidR="002C64CA" w:rsidRPr="00D22B6F" w:rsidRDefault="007F2290" w:rsidP="00E36758">
      <w:pPr>
        <w:pStyle w:val="Default"/>
        <w:ind w:firstLine="426"/>
        <w:jc w:val="both"/>
        <w:rPr>
          <w:rFonts w:ascii="Constantia" w:hAnsi="Constantia" w:cs="Tahoma"/>
          <w:sz w:val="28"/>
          <w:szCs w:val="28"/>
        </w:rPr>
      </w:pPr>
      <w:r w:rsidRPr="00D22B6F">
        <w:rPr>
          <w:rFonts w:ascii="Constantia" w:hAnsi="Constantia" w:cs="Tahoma"/>
          <w:sz w:val="28"/>
          <w:szCs w:val="28"/>
        </w:rPr>
        <w:t xml:space="preserve">La </w:t>
      </w:r>
      <w:r w:rsidR="006A57B0" w:rsidRPr="00D22B6F">
        <w:rPr>
          <w:rFonts w:ascii="Constantia" w:hAnsi="Constantia" w:cs="Tahoma"/>
          <w:sz w:val="28"/>
          <w:szCs w:val="28"/>
        </w:rPr>
        <w:t>coordinatrice de l’animation, organise l’ensemble des projets et coordonne l’act</w:t>
      </w:r>
      <w:r w:rsidR="00E36758" w:rsidRPr="00D22B6F">
        <w:rPr>
          <w:rFonts w:ascii="Constantia" w:hAnsi="Constantia" w:cs="Tahoma"/>
          <w:sz w:val="28"/>
          <w:szCs w:val="28"/>
        </w:rPr>
        <w:t xml:space="preserve">ion des différents intervenants </w:t>
      </w:r>
      <w:r w:rsidR="006A57B0" w:rsidRPr="00D22B6F">
        <w:rPr>
          <w:rFonts w:ascii="Constantia" w:hAnsi="Constantia" w:cs="Tahoma"/>
          <w:sz w:val="28"/>
          <w:szCs w:val="28"/>
        </w:rPr>
        <w:t>(bénévoles, intervenants extérieurs…).</w:t>
      </w:r>
      <w:r w:rsidRPr="00D22B6F">
        <w:rPr>
          <w:rFonts w:ascii="Constantia" w:hAnsi="Constantia" w:cs="Tahoma"/>
          <w:sz w:val="28"/>
          <w:szCs w:val="28"/>
        </w:rPr>
        <w:t xml:space="preserve"> Elle est secondée par deux animateurs. </w:t>
      </w:r>
    </w:p>
    <w:p w14:paraId="3AD84CE6" w14:textId="77777777" w:rsidR="002C64CA" w:rsidRPr="00D22B6F" w:rsidRDefault="002C64CA" w:rsidP="004569BD">
      <w:pPr>
        <w:pStyle w:val="Default"/>
        <w:jc w:val="both"/>
        <w:rPr>
          <w:rFonts w:ascii="Constantia" w:hAnsi="Constantia" w:cs="Tahoma"/>
          <w:sz w:val="28"/>
          <w:szCs w:val="28"/>
        </w:rPr>
      </w:pPr>
    </w:p>
    <w:p w14:paraId="170AE78D" w14:textId="77777777" w:rsidR="006A57B0" w:rsidRDefault="006A57B0" w:rsidP="004569BD">
      <w:pPr>
        <w:pStyle w:val="Default"/>
        <w:jc w:val="both"/>
        <w:rPr>
          <w:rFonts w:ascii="Constantia" w:hAnsi="Constantia"/>
          <w:sz w:val="28"/>
          <w:szCs w:val="28"/>
        </w:rPr>
      </w:pPr>
      <w:r w:rsidRPr="00D22B6F">
        <w:rPr>
          <w:rFonts w:ascii="Constantia" w:hAnsi="Constantia"/>
          <w:sz w:val="28"/>
          <w:szCs w:val="28"/>
        </w:rPr>
        <w:t xml:space="preserve">Les animateurs proposent aussi des moments d’échanges et de rencontres : </w:t>
      </w:r>
    </w:p>
    <w:p w14:paraId="1861D774" w14:textId="77777777" w:rsidR="005D025F" w:rsidRPr="00D22B6F" w:rsidRDefault="005D025F" w:rsidP="004569BD">
      <w:pPr>
        <w:pStyle w:val="Default"/>
        <w:jc w:val="both"/>
        <w:rPr>
          <w:rFonts w:ascii="Constantia" w:hAnsi="Constantia"/>
          <w:sz w:val="28"/>
          <w:szCs w:val="28"/>
        </w:rPr>
      </w:pPr>
    </w:p>
    <w:p w14:paraId="7C933EB3" w14:textId="77777777" w:rsidR="006A57B0" w:rsidRPr="00D22B6F" w:rsidRDefault="006A57B0" w:rsidP="004569BD">
      <w:pPr>
        <w:pStyle w:val="Default"/>
        <w:jc w:val="both"/>
        <w:rPr>
          <w:rFonts w:ascii="Constantia" w:hAnsi="Constantia"/>
          <w:sz w:val="28"/>
          <w:szCs w:val="28"/>
        </w:rPr>
      </w:pPr>
      <w:r w:rsidRPr="00D22B6F">
        <w:rPr>
          <w:rFonts w:ascii="Constantia" w:hAnsi="Constantia"/>
          <w:sz w:val="28"/>
          <w:szCs w:val="28"/>
        </w:rPr>
        <w:t xml:space="preserve">. Organisation du Noël des résidents </w:t>
      </w:r>
      <w:r w:rsidR="007F2290" w:rsidRPr="00D22B6F">
        <w:rPr>
          <w:rFonts w:ascii="Constantia" w:hAnsi="Constantia"/>
          <w:sz w:val="28"/>
          <w:szCs w:val="28"/>
        </w:rPr>
        <w:t xml:space="preserve">avec les enfants du personnel </w:t>
      </w:r>
    </w:p>
    <w:p w14:paraId="37D956C2" w14:textId="77777777" w:rsidR="006A57B0" w:rsidRPr="00D22B6F" w:rsidRDefault="006A57B0" w:rsidP="004569BD">
      <w:pPr>
        <w:pStyle w:val="Default"/>
        <w:jc w:val="both"/>
        <w:rPr>
          <w:rFonts w:ascii="Constantia" w:hAnsi="Constantia"/>
          <w:sz w:val="28"/>
          <w:szCs w:val="28"/>
        </w:rPr>
      </w:pPr>
      <w:r w:rsidRPr="00D22B6F">
        <w:rPr>
          <w:rFonts w:ascii="Constantia" w:hAnsi="Constantia"/>
          <w:sz w:val="28"/>
          <w:szCs w:val="28"/>
        </w:rPr>
        <w:t>. Organisation de journées à thème lors de diverses fêtes (Noël, Pâques, Nouv</w:t>
      </w:r>
      <w:r w:rsidR="007F2290" w:rsidRPr="00D22B6F">
        <w:rPr>
          <w:rFonts w:ascii="Constantia" w:hAnsi="Constantia"/>
          <w:sz w:val="28"/>
          <w:szCs w:val="28"/>
        </w:rPr>
        <w:t xml:space="preserve">el An chinois…) </w:t>
      </w:r>
      <w:r w:rsidRPr="00D22B6F">
        <w:rPr>
          <w:rFonts w:ascii="Constantia" w:hAnsi="Constantia"/>
          <w:sz w:val="28"/>
          <w:szCs w:val="28"/>
        </w:rPr>
        <w:t xml:space="preserve"> </w:t>
      </w:r>
    </w:p>
    <w:p w14:paraId="27E22286" w14:textId="77777777" w:rsidR="00E36758" w:rsidRPr="00D22B6F" w:rsidRDefault="006A57B0" w:rsidP="004569BD">
      <w:pPr>
        <w:pStyle w:val="Default"/>
        <w:jc w:val="both"/>
        <w:rPr>
          <w:rFonts w:ascii="Constantia" w:hAnsi="Constantia"/>
          <w:sz w:val="28"/>
          <w:szCs w:val="28"/>
        </w:rPr>
      </w:pPr>
      <w:r w:rsidRPr="00D22B6F">
        <w:rPr>
          <w:rFonts w:ascii="Constantia" w:hAnsi="Constantia"/>
          <w:sz w:val="28"/>
          <w:szCs w:val="28"/>
        </w:rPr>
        <w:t xml:space="preserve">. Fête des anniversaires chaque mois  </w:t>
      </w:r>
    </w:p>
    <w:p w14:paraId="2953448D" w14:textId="77777777" w:rsidR="006A57B0" w:rsidRPr="00D22B6F" w:rsidRDefault="006A57B0" w:rsidP="004569BD">
      <w:pPr>
        <w:pStyle w:val="Default"/>
        <w:jc w:val="both"/>
        <w:rPr>
          <w:rFonts w:ascii="Constantia" w:hAnsi="Constantia"/>
          <w:sz w:val="28"/>
          <w:szCs w:val="28"/>
        </w:rPr>
      </w:pPr>
      <w:r w:rsidRPr="00D22B6F">
        <w:rPr>
          <w:rFonts w:ascii="Constantia" w:hAnsi="Constantia"/>
          <w:sz w:val="28"/>
          <w:szCs w:val="28"/>
        </w:rPr>
        <w:t>. Rencontre inter-établissements : p</w:t>
      </w:r>
      <w:r w:rsidR="007F2290" w:rsidRPr="00D22B6F">
        <w:rPr>
          <w:rFonts w:ascii="Constantia" w:hAnsi="Constantia"/>
          <w:sz w:val="28"/>
          <w:szCs w:val="28"/>
        </w:rPr>
        <w:t xml:space="preserve">ique-nique, repas, Olympiades… </w:t>
      </w:r>
      <w:r w:rsidRPr="00D22B6F">
        <w:rPr>
          <w:rFonts w:ascii="Constantia" w:hAnsi="Constantia"/>
          <w:sz w:val="28"/>
          <w:szCs w:val="28"/>
        </w:rPr>
        <w:t xml:space="preserve"> </w:t>
      </w:r>
    </w:p>
    <w:p w14:paraId="7A798ED7" w14:textId="77777777" w:rsidR="00CB4D10" w:rsidRDefault="00CB4D10" w:rsidP="00C90ACC">
      <w:pPr>
        <w:pStyle w:val="Default"/>
        <w:jc w:val="both"/>
        <w:rPr>
          <w:rFonts w:ascii="Constantia" w:hAnsi="Constantia"/>
          <w:sz w:val="28"/>
          <w:szCs w:val="28"/>
        </w:rPr>
      </w:pPr>
      <w:r>
        <w:rPr>
          <w:rFonts w:ascii="Bradley Hand ITC" w:hAnsi="Bradley Hand ITC"/>
          <w:b/>
          <w:noProof/>
          <w:color w:val="E36C0A"/>
          <w:sz w:val="44"/>
          <w:szCs w:val="44"/>
        </w:rPr>
        <w:drawing>
          <wp:anchor distT="0" distB="0" distL="114300" distR="114300" simplePos="0" relativeHeight="251659264" behindDoc="0" locked="0" layoutInCell="1" allowOverlap="1" wp14:anchorId="79CC76C6" wp14:editId="33F593B9">
            <wp:simplePos x="0" y="0"/>
            <wp:positionH relativeFrom="margin">
              <wp:posOffset>3479165</wp:posOffset>
            </wp:positionH>
            <wp:positionV relativeFrom="margin">
              <wp:posOffset>7440295</wp:posOffset>
            </wp:positionV>
            <wp:extent cx="2454910" cy="1837055"/>
            <wp:effectExtent l="0" t="0" r="2540" b="0"/>
            <wp:wrapSquare wrapText="bothSides"/>
            <wp:docPr id="37" name="Picture 2" descr="F:\power\P12608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F:\power\P1260821.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491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7B0" w:rsidRPr="00D22B6F">
        <w:rPr>
          <w:rFonts w:ascii="Constantia" w:hAnsi="Constantia"/>
          <w:sz w:val="28"/>
          <w:szCs w:val="28"/>
        </w:rPr>
        <w:t xml:space="preserve">. Projets intergénérationnels avec </w:t>
      </w:r>
      <w:r w:rsidR="004D2E63" w:rsidRPr="00D22B6F">
        <w:rPr>
          <w:rFonts w:ascii="Constantia" w:hAnsi="Constantia"/>
          <w:sz w:val="28"/>
          <w:szCs w:val="28"/>
        </w:rPr>
        <w:t>les élèves des écoles alentours</w:t>
      </w:r>
      <w:r w:rsidR="006A57B0" w:rsidRPr="00D22B6F">
        <w:rPr>
          <w:rFonts w:ascii="Constantia" w:hAnsi="Constantia"/>
          <w:sz w:val="28"/>
          <w:szCs w:val="28"/>
        </w:rPr>
        <w:t xml:space="preserve">… </w:t>
      </w:r>
    </w:p>
    <w:p w14:paraId="2469C219" w14:textId="77777777" w:rsidR="008B3AE2" w:rsidRDefault="008B3AE2" w:rsidP="0015371F">
      <w:pPr>
        <w:pStyle w:val="Default"/>
        <w:jc w:val="center"/>
        <w:rPr>
          <w:rFonts w:ascii="Bradley Hand ITC" w:hAnsi="Bradley Hand ITC"/>
          <w:b/>
          <w:color w:val="E36C0A"/>
          <w:sz w:val="52"/>
          <w:szCs w:val="52"/>
        </w:rPr>
      </w:pPr>
    </w:p>
    <w:p w14:paraId="0847F374" w14:textId="77777777" w:rsidR="00C90ACC" w:rsidRDefault="00C90ACC" w:rsidP="0015371F">
      <w:pPr>
        <w:pStyle w:val="Default"/>
        <w:jc w:val="center"/>
        <w:rPr>
          <w:rFonts w:ascii="Bradley Hand ITC" w:hAnsi="Bradley Hand ITC"/>
          <w:b/>
          <w:color w:val="E36C0A"/>
          <w:sz w:val="52"/>
          <w:szCs w:val="52"/>
        </w:rPr>
      </w:pPr>
    </w:p>
    <w:p w14:paraId="4B536FB9" w14:textId="77777777" w:rsidR="002F66E7" w:rsidRPr="00B77C8B" w:rsidRDefault="002F66E7" w:rsidP="0015371F">
      <w:pPr>
        <w:pStyle w:val="Default"/>
        <w:jc w:val="center"/>
        <w:rPr>
          <w:rFonts w:ascii="Bradley Hand ITC" w:hAnsi="Bradley Hand ITC"/>
          <w:b/>
          <w:color w:val="E36C0A"/>
          <w:sz w:val="52"/>
          <w:szCs w:val="52"/>
        </w:rPr>
      </w:pPr>
      <w:r w:rsidRPr="00B77C8B">
        <w:rPr>
          <w:rFonts w:ascii="Bradley Hand ITC" w:hAnsi="Bradley Hand ITC"/>
          <w:b/>
          <w:color w:val="E36C0A"/>
          <w:sz w:val="52"/>
          <w:szCs w:val="52"/>
        </w:rPr>
        <w:t>Vos droits</w:t>
      </w:r>
    </w:p>
    <w:p w14:paraId="5AF1EA17" w14:textId="77777777" w:rsidR="001D421A" w:rsidRDefault="001D421A" w:rsidP="004569BD">
      <w:pPr>
        <w:spacing w:after="0" w:line="240" w:lineRule="auto"/>
        <w:ind w:firstLine="284"/>
        <w:rPr>
          <w:rFonts w:ascii="Batang" w:eastAsia="Batang" w:hAnsi="Batang" w:cs="Tahoma"/>
          <w:b/>
          <w:color w:val="4F6228"/>
          <w:sz w:val="28"/>
          <w:szCs w:val="28"/>
        </w:rPr>
      </w:pPr>
    </w:p>
    <w:p w14:paraId="0DAE650D" w14:textId="77777777" w:rsidR="00662A3D" w:rsidRPr="00D22B6F" w:rsidRDefault="00793D3D" w:rsidP="004569BD">
      <w:pPr>
        <w:spacing w:after="0" w:line="240" w:lineRule="auto"/>
        <w:ind w:firstLine="284"/>
        <w:rPr>
          <w:rFonts w:ascii="Constantia" w:hAnsi="Constantia" w:cs="Tahoma"/>
          <w:b/>
          <w:b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La prise en charge de la douleur</w:t>
      </w:r>
    </w:p>
    <w:p w14:paraId="76675E63" w14:textId="77777777" w:rsidR="00662A3D" w:rsidRPr="00D22B6F" w:rsidRDefault="00662A3D" w:rsidP="004569BD">
      <w:pPr>
        <w:spacing w:after="0" w:line="240" w:lineRule="auto"/>
        <w:ind w:firstLine="284"/>
        <w:rPr>
          <w:rFonts w:ascii="Constantia" w:hAnsi="Constantia" w:cs="Tahoma"/>
          <w:b/>
          <w:bCs/>
          <w:smallCaps/>
          <w:sz w:val="28"/>
          <w:szCs w:val="28"/>
        </w:rPr>
      </w:pPr>
    </w:p>
    <w:p w14:paraId="769D04C8" w14:textId="77777777" w:rsidR="00662A3D" w:rsidRPr="00D22B6F" w:rsidRDefault="00662A3D" w:rsidP="004569BD">
      <w:pPr>
        <w:spacing w:after="0" w:line="240" w:lineRule="auto"/>
        <w:ind w:firstLine="284"/>
        <w:jc w:val="both"/>
        <w:rPr>
          <w:rFonts w:ascii="Constantia" w:hAnsi="Constantia" w:cs="Tahoma"/>
          <w:iCs/>
          <w:sz w:val="28"/>
          <w:szCs w:val="28"/>
        </w:rPr>
      </w:pPr>
      <w:r w:rsidRPr="00D22B6F">
        <w:rPr>
          <w:rFonts w:ascii="Constantia" w:hAnsi="Constantia" w:cs="Tahoma"/>
          <w:iCs/>
          <w:sz w:val="28"/>
          <w:szCs w:val="28"/>
        </w:rPr>
        <w:t>Les équipes médicales et paramédicales sont à l’écoute : vous devez leur parler de votre douleur, celle-ci n’est pas une fatalité, si elle est connue des professionnels, ils pourront la cerner et trouver des moyens de la soulager.</w:t>
      </w:r>
    </w:p>
    <w:p w14:paraId="00CD6093" w14:textId="77777777" w:rsidR="005B2945" w:rsidRPr="00D22B6F" w:rsidRDefault="005B2945" w:rsidP="004569BD">
      <w:pPr>
        <w:spacing w:after="0" w:line="240" w:lineRule="auto"/>
        <w:ind w:firstLine="284"/>
        <w:jc w:val="both"/>
        <w:rPr>
          <w:rFonts w:ascii="Constantia" w:hAnsi="Constantia" w:cs="Tahoma"/>
          <w:iCs/>
          <w:sz w:val="28"/>
          <w:szCs w:val="28"/>
        </w:rPr>
      </w:pPr>
    </w:p>
    <w:p w14:paraId="61FE9AE0" w14:textId="77777777" w:rsidR="00662A3D" w:rsidRPr="00D22B6F" w:rsidRDefault="00793D3D" w:rsidP="004569BD">
      <w:pPr>
        <w:spacing w:after="0" w:line="240" w:lineRule="auto"/>
        <w:ind w:firstLine="284"/>
        <w:rPr>
          <w:rFonts w:ascii="Constantia" w:hAnsi="Constantia" w:cs="Tahoma"/>
          <w:b/>
          <w:b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La lutte contre les infections nosocomiales</w:t>
      </w:r>
    </w:p>
    <w:p w14:paraId="7F887B68" w14:textId="77777777" w:rsidR="00662A3D" w:rsidRPr="00D22B6F" w:rsidRDefault="00662A3D" w:rsidP="004569BD">
      <w:pPr>
        <w:spacing w:after="0" w:line="240" w:lineRule="auto"/>
        <w:ind w:firstLine="284"/>
        <w:rPr>
          <w:rFonts w:ascii="Constantia" w:hAnsi="Constantia" w:cs="Tahoma"/>
          <w:b/>
          <w:bCs/>
          <w:smallCaps/>
          <w:sz w:val="28"/>
          <w:szCs w:val="28"/>
        </w:rPr>
      </w:pPr>
    </w:p>
    <w:p w14:paraId="31F35000" w14:textId="77777777" w:rsidR="00662A3D" w:rsidRPr="00D22B6F" w:rsidRDefault="00662A3D" w:rsidP="004569BD">
      <w:pPr>
        <w:spacing w:after="0" w:line="240" w:lineRule="auto"/>
        <w:ind w:right="-2" w:firstLine="284"/>
        <w:jc w:val="both"/>
        <w:rPr>
          <w:rFonts w:ascii="Constantia" w:hAnsi="Constantia" w:cs="Tahoma"/>
          <w:iCs/>
          <w:sz w:val="28"/>
          <w:szCs w:val="28"/>
        </w:rPr>
      </w:pPr>
      <w:r w:rsidRPr="00D22B6F">
        <w:rPr>
          <w:rFonts w:ascii="Constantia" w:hAnsi="Constantia" w:cs="Tahoma"/>
          <w:iCs/>
          <w:sz w:val="28"/>
          <w:szCs w:val="28"/>
        </w:rPr>
        <w:t>Le Centre Hospitalier a un comité de lutte contre les infections nosocomiales (CLIN) qui développe chaque année un programme d’actions préventives : le personnel est formé, le suivi des infections est assuré, les résidents et leur entourage sont associés si besoin aux mesures de prévention.</w:t>
      </w:r>
    </w:p>
    <w:p w14:paraId="5E50D65B" w14:textId="77777777" w:rsidR="005B2945" w:rsidRPr="00D22B6F" w:rsidRDefault="005B2945" w:rsidP="004569BD">
      <w:pPr>
        <w:spacing w:after="0" w:line="240" w:lineRule="auto"/>
        <w:ind w:right="-471" w:firstLine="0"/>
        <w:jc w:val="both"/>
        <w:rPr>
          <w:rFonts w:ascii="Constantia" w:hAnsi="Constantia" w:cs="Tahoma"/>
          <w:b/>
          <w:bCs/>
          <w:sz w:val="28"/>
          <w:szCs w:val="28"/>
        </w:rPr>
      </w:pPr>
    </w:p>
    <w:p w14:paraId="5E3C5067" w14:textId="77777777" w:rsidR="00662A3D" w:rsidRPr="00D22B6F" w:rsidRDefault="00793D3D" w:rsidP="004569BD">
      <w:pPr>
        <w:spacing w:after="0" w:line="240" w:lineRule="auto"/>
        <w:ind w:firstLine="284"/>
        <w:rPr>
          <w:rFonts w:ascii="Constantia" w:hAnsi="Constantia" w:cs="Tahoma"/>
          <w:b/>
          <w:b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Accessibilité</w:t>
      </w:r>
    </w:p>
    <w:p w14:paraId="4AE5561C" w14:textId="77777777" w:rsidR="00662A3D" w:rsidRPr="00D22B6F" w:rsidRDefault="00662A3D" w:rsidP="004569BD">
      <w:pPr>
        <w:spacing w:after="0" w:line="240" w:lineRule="auto"/>
        <w:ind w:firstLine="284"/>
        <w:rPr>
          <w:rFonts w:ascii="Constantia" w:hAnsi="Constantia" w:cs="Tahoma"/>
          <w:b/>
          <w:bCs/>
          <w:smallCaps/>
          <w:sz w:val="28"/>
          <w:szCs w:val="28"/>
        </w:rPr>
      </w:pPr>
    </w:p>
    <w:p w14:paraId="5B255014" w14:textId="77777777" w:rsidR="00662A3D" w:rsidRPr="00D22B6F" w:rsidRDefault="00662A3D" w:rsidP="004569BD">
      <w:pPr>
        <w:spacing w:after="0" w:line="240" w:lineRule="auto"/>
        <w:ind w:right="-2" w:firstLine="284"/>
        <w:jc w:val="both"/>
        <w:rPr>
          <w:rFonts w:ascii="Constantia" w:hAnsi="Constantia" w:cs="Tahoma"/>
          <w:iCs/>
          <w:sz w:val="28"/>
          <w:szCs w:val="28"/>
        </w:rPr>
      </w:pPr>
      <w:r w:rsidRPr="00D22B6F">
        <w:rPr>
          <w:rFonts w:ascii="Constantia" w:hAnsi="Constantia" w:cs="Tahoma"/>
          <w:iCs/>
          <w:sz w:val="28"/>
          <w:szCs w:val="28"/>
        </w:rPr>
        <w:t>Les services de l’EHPAD sont accessibles aux personnes porteuses de handicaps : ils</w:t>
      </w:r>
      <w:r w:rsidRPr="00D22B6F">
        <w:rPr>
          <w:rFonts w:ascii="Constantia" w:hAnsi="Constantia" w:cs="Tahoma"/>
          <w:b/>
          <w:bCs/>
          <w:iCs/>
          <w:sz w:val="28"/>
          <w:szCs w:val="28"/>
        </w:rPr>
        <w:t xml:space="preserve"> </w:t>
      </w:r>
      <w:r w:rsidRPr="00D22B6F">
        <w:rPr>
          <w:rFonts w:ascii="Constantia" w:hAnsi="Constantia" w:cs="Tahoma"/>
          <w:iCs/>
          <w:sz w:val="28"/>
          <w:szCs w:val="28"/>
        </w:rPr>
        <w:t>mettent à votre disposition : lits électriques, lèves malades, ascenseurs, baignoires médicalisées, accès aux espaces verts du parc pour les fauteuils roulants.</w:t>
      </w:r>
    </w:p>
    <w:p w14:paraId="417DFC49" w14:textId="77777777" w:rsidR="00662A3D" w:rsidRPr="00D22B6F" w:rsidRDefault="00793D3D" w:rsidP="004569BD">
      <w:pPr>
        <w:spacing w:after="0" w:line="240" w:lineRule="auto"/>
        <w:ind w:right="-2" w:firstLine="284"/>
        <w:jc w:val="both"/>
        <w:rPr>
          <w:rFonts w:ascii="Constantia" w:hAnsi="Constantia" w:cs="Tahoma"/>
          <w:b/>
          <w:bCs/>
          <w:color w:val="4F6228"/>
          <w:sz w:val="28"/>
          <w:szCs w:val="28"/>
        </w:rPr>
      </w:pPr>
      <w:r w:rsidRPr="00D22B6F">
        <w:rPr>
          <w:rFonts w:ascii="Batang" w:eastAsia="Batang" w:hAnsi="Batang" w:cs="Tahoma" w:hint="eastAsia"/>
          <w:b/>
          <w:color w:val="4F6228"/>
          <w:sz w:val="28"/>
          <w:szCs w:val="28"/>
        </w:rPr>
        <w:lastRenderedPageBreak/>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Confidentialité</w:t>
      </w:r>
      <w:r w:rsidR="00C6709F" w:rsidRPr="00D22B6F">
        <w:rPr>
          <w:rFonts w:ascii="Arial" w:hAnsi="Arial" w:cs="Arial"/>
          <w:noProof/>
          <w:color w:val="0000FF"/>
          <w:sz w:val="28"/>
          <w:szCs w:val="28"/>
        </w:rPr>
        <w:t xml:space="preserve"> </w:t>
      </w:r>
    </w:p>
    <w:p w14:paraId="19446160" w14:textId="77777777" w:rsidR="00662A3D" w:rsidRPr="00D22B6F" w:rsidRDefault="00662A3D" w:rsidP="004569BD">
      <w:pPr>
        <w:spacing w:after="0" w:line="240" w:lineRule="auto"/>
        <w:ind w:right="-2" w:firstLine="284"/>
        <w:jc w:val="both"/>
        <w:rPr>
          <w:rFonts w:ascii="Constantia" w:hAnsi="Constantia" w:cs="Tahoma"/>
          <w:b/>
          <w:bCs/>
          <w:smallCaps/>
          <w:sz w:val="28"/>
          <w:szCs w:val="28"/>
        </w:rPr>
      </w:pPr>
    </w:p>
    <w:p w14:paraId="6F586615" w14:textId="77777777" w:rsidR="00662A3D" w:rsidRPr="00D22B6F" w:rsidRDefault="00454356" w:rsidP="004569BD">
      <w:pPr>
        <w:spacing w:after="0" w:line="240" w:lineRule="auto"/>
        <w:ind w:right="-2" w:firstLine="284"/>
        <w:jc w:val="both"/>
        <w:rPr>
          <w:rFonts w:ascii="Constantia" w:hAnsi="Constantia" w:cs="Tahoma"/>
          <w:iCs/>
          <w:sz w:val="28"/>
          <w:szCs w:val="28"/>
        </w:rPr>
      </w:pPr>
      <w:r>
        <w:rPr>
          <w:noProof/>
          <w:sz w:val="28"/>
          <w:szCs w:val="28"/>
        </w:rPr>
        <w:drawing>
          <wp:anchor distT="0" distB="0" distL="114300" distR="114681" simplePos="0" relativeHeight="251649024" behindDoc="0" locked="0" layoutInCell="1" allowOverlap="1" wp14:anchorId="6F30FB8B" wp14:editId="452EED72">
            <wp:simplePos x="0" y="0"/>
            <wp:positionH relativeFrom="margin">
              <wp:posOffset>-13970</wp:posOffset>
            </wp:positionH>
            <wp:positionV relativeFrom="margin">
              <wp:posOffset>5715635</wp:posOffset>
            </wp:positionV>
            <wp:extent cx="1286129" cy="733425"/>
            <wp:effectExtent l="0" t="0" r="0" b="0"/>
            <wp:wrapSquare wrapText="bothSides"/>
            <wp:docPr id="22" name="Image 1" descr="https://encrypted-tbn2.gstatic.com/images?q=tbn:ANd9GcQv576LOMGMZZLmPil-DxojZaUZhkkPPj4xtXXfVMwYbi1ap1pjK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1" descr="https://encrypted-tbn2.gstatic.com/images?q=tbn:ANd9GcQv576LOMGMZZLmPil-DxojZaUZhkkPPj4xtXXfVMwYbi1ap1pjK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62A3D" w:rsidRPr="00D22B6F">
        <w:rPr>
          <w:rFonts w:ascii="Constantia" w:hAnsi="Constantia" w:cs="Tahoma"/>
          <w:iCs/>
          <w:sz w:val="28"/>
          <w:szCs w:val="28"/>
        </w:rPr>
        <w:t>Les informations relatives à votre séjour sont confidentielles : c’est un droit que nous respectons. Vous pouvez choisir de ne pas divulguer votre présence dans notre établissement : il faudra le signaler au bureau des admissions</w:t>
      </w:r>
      <w:r w:rsidR="00662A3D" w:rsidRPr="00D22B6F">
        <w:rPr>
          <w:rFonts w:ascii="Constantia" w:hAnsi="Constantia" w:cs="Tahoma"/>
          <w:b/>
          <w:bCs/>
          <w:iCs/>
          <w:sz w:val="28"/>
          <w:szCs w:val="28"/>
        </w:rPr>
        <w:t>.</w:t>
      </w:r>
      <w:r w:rsidR="00662A3D" w:rsidRPr="00D22B6F">
        <w:rPr>
          <w:rFonts w:ascii="Constantia" w:hAnsi="Constantia" w:cs="Tahoma"/>
          <w:iCs/>
          <w:sz w:val="28"/>
          <w:szCs w:val="28"/>
        </w:rPr>
        <w:t xml:space="preserve"> </w:t>
      </w:r>
    </w:p>
    <w:p w14:paraId="2D51150A" w14:textId="77777777" w:rsidR="00662A3D" w:rsidRPr="00D22B6F" w:rsidRDefault="00662A3D" w:rsidP="004569BD">
      <w:pPr>
        <w:spacing w:after="0" w:line="240" w:lineRule="auto"/>
        <w:ind w:right="-2" w:firstLine="284"/>
        <w:jc w:val="both"/>
        <w:rPr>
          <w:rFonts w:ascii="Constantia" w:hAnsi="Constantia" w:cs="Tahoma"/>
          <w:iCs/>
          <w:sz w:val="28"/>
          <w:szCs w:val="28"/>
        </w:rPr>
      </w:pPr>
    </w:p>
    <w:p w14:paraId="1AA0D935" w14:textId="77777777" w:rsidR="00662A3D" w:rsidRPr="00D22B6F" w:rsidRDefault="00662A3D" w:rsidP="004569BD">
      <w:pPr>
        <w:spacing w:after="0" w:line="240" w:lineRule="auto"/>
        <w:ind w:firstLine="284"/>
        <w:jc w:val="both"/>
        <w:rPr>
          <w:rFonts w:ascii="Constantia" w:hAnsi="Constantia" w:cs="Tahoma"/>
          <w:iCs/>
          <w:sz w:val="28"/>
          <w:szCs w:val="28"/>
        </w:rPr>
      </w:pPr>
      <w:r w:rsidRPr="00D22B6F">
        <w:rPr>
          <w:rFonts w:ascii="Constantia" w:hAnsi="Constantia" w:cs="Tahoma"/>
          <w:iCs/>
          <w:sz w:val="28"/>
          <w:szCs w:val="28"/>
        </w:rPr>
        <w:t>Certaines données concernant votre séjour (sa durée, votre âge, votre origine géographique, la pathologie dont vous souffrez) doivent être connues pour mieux adapter l’offre de soins à vos besoins tant au niveau local que national. C’est pourquoi nous vous informons qu’un recueil informatique de ces données est réalisé lors de votre séjour. Cependant, il est nécessaire de préciser que ces données sont anonymes et confidentielles.</w:t>
      </w:r>
    </w:p>
    <w:p w14:paraId="27B97F0D" w14:textId="77777777" w:rsidR="00317C00" w:rsidRPr="00317C00" w:rsidRDefault="00662A3D" w:rsidP="00317C00">
      <w:pPr>
        <w:spacing w:after="0" w:line="240" w:lineRule="auto"/>
        <w:ind w:right="-2" w:firstLine="284"/>
        <w:jc w:val="both"/>
        <w:rPr>
          <w:rFonts w:ascii="Constantia" w:hAnsi="Constantia" w:cs="Tahoma"/>
          <w:iCs/>
          <w:sz w:val="28"/>
          <w:szCs w:val="28"/>
        </w:rPr>
      </w:pPr>
      <w:r w:rsidRPr="00D22B6F">
        <w:rPr>
          <w:rFonts w:ascii="Constantia" w:hAnsi="Constantia" w:cs="Tahoma"/>
          <w:iCs/>
          <w:sz w:val="28"/>
          <w:szCs w:val="28"/>
        </w:rPr>
        <w:t>Ces traitements sont déclarés à la Commission Nat</w:t>
      </w:r>
      <w:r w:rsidR="00317C00">
        <w:rPr>
          <w:rFonts w:ascii="Constantia" w:hAnsi="Constantia" w:cs="Tahoma"/>
          <w:iCs/>
          <w:sz w:val="28"/>
          <w:szCs w:val="28"/>
        </w:rPr>
        <w:t>ionale Informatique et Liberté.</w:t>
      </w:r>
    </w:p>
    <w:p w14:paraId="124BE36D" w14:textId="77777777" w:rsidR="00317C00" w:rsidRDefault="00317C00" w:rsidP="00FF7CF8">
      <w:pPr>
        <w:spacing w:after="0" w:line="240" w:lineRule="auto"/>
        <w:ind w:right="-2" w:firstLine="0"/>
        <w:jc w:val="both"/>
        <w:rPr>
          <w:rFonts w:ascii="Batang" w:eastAsia="Batang" w:hAnsi="Batang" w:cs="Tahoma"/>
          <w:b/>
          <w:color w:val="4F6228"/>
          <w:sz w:val="28"/>
          <w:szCs w:val="28"/>
        </w:rPr>
      </w:pPr>
    </w:p>
    <w:p w14:paraId="04608DF0" w14:textId="77777777" w:rsidR="00591C2A" w:rsidRDefault="00591C2A" w:rsidP="004569BD">
      <w:pPr>
        <w:spacing w:after="0" w:line="240" w:lineRule="auto"/>
        <w:ind w:right="-2" w:firstLine="284"/>
        <w:jc w:val="both"/>
        <w:rPr>
          <w:rFonts w:ascii="Batang" w:eastAsia="Batang" w:hAnsi="Batang" w:cs="Tahoma"/>
          <w:b/>
          <w:color w:val="4F6228"/>
          <w:sz w:val="28"/>
          <w:szCs w:val="28"/>
        </w:rPr>
      </w:pPr>
    </w:p>
    <w:p w14:paraId="0731F2A7" w14:textId="77777777" w:rsidR="00662A3D" w:rsidRPr="00D22B6F" w:rsidRDefault="00793D3D" w:rsidP="004569BD">
      <w:pPr>
        <w:spacing w:after="0" w:line="240" w:lineRule="auto"/>
        <w:ind w:right="-2" w:firstLine="284"/>
        <w:jc w:val="both"/>
        <w:rPr>
          <w:rFonts w:ascii="Constantia" w:hAnsi="Constantia" w:cs="Tahoma"/>
          <w:b/>
          <w:bCs/>
          <w:color w:val="4F6228"/>
          <w:sz w:val="28"/>
          <w:szCs w:val="28"/>
        </w:rPr>
      </w:pPr>
      <w:r w:rsidRPr="00D22B6F">
        <w:rPr>
          <w:rFonts w:ascii="Batang" w:eastAsia="Batang" w:hAnsi="Batang" w:cs="Tahoma" w:hint="eastAsia"/>
          <w:b/>
          <w:color w:val="4F6228"/>
          <w:sz w:val="28"/>
          <w:szCs w:val="28"/>
        </w:rPr>
        <w:t>▪</w:t>
      </w:r>
      <w:r w:rsidR="00316990"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Accès au dossier médical</w:t>
      </w:r>
    </w:p>
    <w:p w14:paraId="2236A891" w14:textId="77777777" w:rsidR="00662A3D" w:rsidRPr="00D22B6F" w:rsidRDefault="00662A3D" w:rsidP="004569BD">
      <w:pPr>
        <w:spacing w:after="0" w:line="240" w:lineRule="auto"/>
        <w:ind w:right="-2" w:firstLine="284"/>
        <w:jc w:val="both"/>
        <w:rPr>
          <w:rFonts w:ascii="Constantia" w:hAnsi="Constantia" w:cs="Tahoma"/>
          <w:b/>
          <w:bCs/>
          <w:smallCaps/>
          <w:sz w:val="28"/>
          <w:szCs w:val="28"/>
        </w:rPr>
      </w:pPr>
    </w:p>
    <w:p w14:paraId="25ED897C" w14:textId="77777777" w:rsidR="005B2945" w:rsidRDefault="00DF1B1C" w:rsidP="00CE7599">
      <w:pPr>
        <w:spacing w:after="0" w:line="240" w:lineRule="auto"/>
        <w:ind w:right="-2" w:firstLine="284"/>
        <w:jc w:val="both"/>
        <w:rPr>
          <w:rFonts w:ascii="Constantia" w:hAnsi="Constantia" w:cs="Tahoma"/>
          <w:iCs/>
          <w:sz w:val="28"/>
          <w:szCs w:val="28"/>
        </w:rPr>
      </w:pPr>
      <w:r>
        <w:rPr>
          <w:rFonts w:ascii="Constantia" w:hAnsi="Constantia" w:cs="Tahoma"/>
          <w:iCs/>
          <w:sz w:val="28"/>
          <w:szCs w:val="28"/>
        </w:rPr>
        <w:t>La loi du 4</w:t>
      </w:r>
      <w:r w:rsidR="00662A3D" w:rsidRPr="00D22B6F">
        <w:rPr>
          <w:rFonts w:ascii="Constantia" w:hAnsi="Constantia" w:cs="Tahoma"/>
          <w:iCs/>
          <w:sz w:val="28"/>
          <w:szCs w:val="28"/>
        </w:rPr>
        <w:t xml:space="preserve"> mars 2002 relative aux droits des patients permet à ceux-ci de prendre connaissance du contenu du dossier. Le cadre de santé du service</w:t>
      </w:r>
      <w:r w:rsidR="00CE7599">
        <w:rPr>
          <w:rFonts w:ascii="Constantia" w:hAnsi="Constantia" w:cs="Tahoma"/>
          <w:iCs/>
          <w:sz w:val="28"/>
          <w:szCs w:val="28"/>
        </w:rPr>
        <w:t xml:space="preserve"> </w:t>
      </w:r>
      <w:r w:rsidR="00662A3D" w:rsidRPr="00D22B6F">
        <w:rPr>
          <w:rFonts w:ascii="Constantia" w:hAnsi="Constantia" w:cs="Tahoma"/>
          <w:iCs/>
          <w:sz w:val="28"/>
          <w:szCs w:val="28"/>
        </w:rPr>
        <w:t>vous informera sur les modalités de l’accès aux informations contenues dans votre dossier.</w:t>
      </w:r>
    </w:p>
    <w:p w14:paraId="24C0267A" w14:textId="77777777" w:rsidR="00DF3CE8" w:rsidRPr="00D22B6F" w:rsidRDefault="00DF3CE8" w:rsidP="001D421A">
      <w:pPr>
        <w:spacing w:after="0" w:line="240" w:lineRule="auto"/>
        <w:ind w:right="-2" w:firstLine="0"/>
        <w:jc w:val="both"/>
        <w:rPr>
          <w:rFonts w:ascii="Constantia" w:hAnsi="Constantia" w:cs="Tahoma"/>
          <w:iCs/>
          <w:sz w:val="28"/>
          <w:szCs w:val="28"/>
        </w:rPr>
      </w:pPr>
    </w:p>
    <w:p w14:paraId="7A90D448" w14:textId="77777777" w:rsidR="00662A3D" w:rsidRPr="00D22B6F" w:rsidRDefault="00316990" w:rsidP="004569BD">
      <w:pPr>
        <w:spacing w:after="0" w:line="240" w:lineRule="auto"/>
        <w:ind w:right="-2" w:firstLine="284"/>
        <w:jc w:val="both"/>
        <w:rPr>
          <w:rFonts w:ascii="Constantia" w:hAnsi="Constantia" w:cs="Tahoma"/>
          <w:b/>
          <w:b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Désignation de la personne de confiance</w:t>
      </w:r>
    </w:p>
    <w:p w14:paraId="212CD6AE" w14:textId="77777777" w:rsidR="004569BD" w:rsidRPr="00D22B6F" w:rsidRDefault="004569BD" w:rsidP="004569BD">
      <w:pPr>
        <w:spacing w:after="0" w:line="240" w:lineRule="auto"/>
        <w:ind w:right="-2" w:firstLine="284"/>
        <w:jc w:val="both"/>
        <w:rPr>
          <w:rFonts w:ascii="Constantia" w:hAnsi="Constantia" w:cs="Tahoma"/>
          <w:b/>
          <w:bCs/>
          <w:color w:val="4F6228"/>
          <w:sz w:val="28"/>
          <w:szCs w:val="28"/>
        </w:rPr>
      </w:pPr>
    </w:p>
    <w:p w14:paraId="503482E3" w14:textId="77777777" w:rsidR="00662A3D" w:rsidRPr="00F22D6B" w:rsidRDefault="00454356" w:rsidP="004569BD">
      <w:pPr>
        <w:spacing w:after="0" w:line="240" w:lineRule="auto"/>
        <w:ind w:right="-2" w:firstLine="284"/>
        <w:jc w:val="both"/>
        <w:rPr>
          <w:rFonts w:ascii="Constantia" w:hAnsi="Constantia" w:cs="Tahoma"/>
          <w:i/>
          <w:iCs/>
          <w:sz w:val="28"/>
          <w:szCs w:val="28"/>
        </w:rPr>
      </w:pPr>
      <w:r>
        <w:rPr>
          <w:noProof/>
          <w:sz w:val="28"/>
          <w:szCs w:val="28"/>
        </w:rPr>
        <w:drawing>
          <wp:anchor distT="0" distB="0" distL="114300" distR="114300" simplePos="0" relativeHeight="251648000" behindDoc="0" locked="0" layoutInCell="1" allowOverlap="1" wp14:anchorId="34580243" wp14:editId="2F5B81A2">
            <wp:simplePos x="0" y="0"/>
            <wp:positionH relativeFrom="margin">
              <wp:posOffset>46355</wp:posOffset>
            </wp:positionH>
            <wp:positionV relativeFrom="margin">
              <wp:posOffset>2243455</wp:posOffset>
            </wp:positionV>
            <wp:extent cx="1825625" cy="1226185"/>
            <wp:effectExtent l="0" t="0" r="0" b="0"/>
            <wp:wrapSquare wrapText="bothSides"/>
            <wp:docPr id="21" name="Image 45" descr="personne de conf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personne de confi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5625" cy="12261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62A3D" w:rsidRPr="00D22B6F">
        <w:rPr>
          <w:rFonts w:ascii="Constantia" w:hAnsi="Constantia" w:cs="Tahoma"/>
          <w:iCs/>
          <w:sz w:val="28"/>
          <w:szCs w:val="28"/>
        </w:rPr>
        <w:t>La loi précédemment citée vous autorise, si vous le désirez, à désigner une personne qui sera l’interlocuteur du médecin : il lui délivrera des informations, pourra prendre des décisions relatives à votre état de santé. Le nom de cette personne sera consigné dans votre dossier, dès l’entrée ou durant votre séjour.</w:t>
      </w:r>
      <w:r w:rsidR="00F22D6B">
        <w:rPr>
          <w:rFonts w:ascii="Constantia" w:hAnsi="Constantia" w:cs="Tahoma"/>
          <w:iCs/>
          <w:sz w:val="28"/>
          <w:szCs w:val="28"/>
        </w:rPr>
        <w:t xml:space="preserve"> </w:t>
      </w:r>
      <w:r w:rsidR="00F22D6B" w:rsidRPr="00F22D6B">
        <w:rPr>
          <w:rFonts w:ascii="Constantia" w:hAnsi="Constantia" w:cs="Tahoma"/>
          <w:i/>
          <w:iCs/>
          <w:sz w:val="28"/>
          <w:szCs w:val="28"/>
        </w:rPr>
        <w:t>(voir information</w:t>
      </w:r>
      <w:r w:rsidR="00943C06">
        <w:rPr>
          <w:rFonts w:ascii="Constantia" w:hAnsi="Constantia" w:cs="Tahoma"/>
          <w:i/>
          <w:iCs/>
          <w:sz w:val="28"/>
          <w:szCs w:val="28"/>
        </w:rPr>
        <w:t>s</w:t>
      </w:r>
      <w:r w:rsidR="00F22D6B" w:rsidRPr="00F22D6B">
        <w:rPr>
          <w:rFonts w:ascii="Constantia" w:hAnsi="Constantia" w:cs="Tahoma"/>
          <w:i/>
          <w:iCs/>
          <w:sz w:val="28"/>
          <w:szCs w:val="28"/>
        </w:rPr>
        <w:t xml:space="preserve"> détaillée</w:t>
      </w:r>
      <w:r w:rsidR="00943C06">
        <w:rPr>
          <w:rFonts w:ascii="Constantia" w:hAnsi="Constantia" w:cs="Tahoma"/>
          <w:i/>
          <w:iCs/>
          <w:sz w:val="28"/>
          <w:szCs w:val="28"/>
        </w:rPr>
        <w:t>s</w:t>
      </w:r>
      <w:r w:rsidR="00F22D6B" w:rsidRPr="00F22D6B">
        <w:rPr>
          <w:rFonts w:ascii="Constantia" w:hAnsi="Constantia" w:cs="Tahoma"/>
          <w:i/>
          <w:iCs/>
          <w:sz w:val="28"/>
          <w:szCs w:val="28"/>
        </w:rPr>
        <w:t xml:space="preserve"> </w:t>
      </w:r>
      <w:r w:rsidR="00B51BE5">
        <w:rPr>
          <w:rFonts w:ascii="Constantia" w:hAnsi="Constantia" w:cs="Tahoma"/>
          <w:i/>
          <w:iCs/>
          <w:sz w:val="28"/>
          <w:szCs w:val="28"/>
        </w:rPr>
        <w:t>sur</w:t>
      </w:r>
      <w:r w:rsidR="00F22D6B" w:rsidRPr="00F22D6B">
        <w:rPr>
          <w:rFonts w:ascii="Constantia" w:hAnsi="Constantia" w:cs="Tahoma"/>
          <w:i/>
          <w:iCs/>
          <w:sz w:val="28"/>
          <w:szCs w:val="28"/>
        </w:rPr>
        <w:t xml:space="preserve"> la personne de confiance page 2</w:t>
      </w:r>
      <w:r w:rsidR="006B3197">
        <w:rPr>
          <w:rFonts w:ascii="Constantia" w:hAnsi="Constantia" w:cs="Tahoma"/>
          <w:i/>
          <w:iCs/>
          <w:sz w:val="28"/>
          <w:szCs w:val="28"/>
        </w:rPr>
        <w:t>2</w:t>
      </w:r>
      <w:r w:rsidR="00F22D6B" w:rsidRPr="00F22D6B">
        <w:rPr>
          <w:rFonts w:ascii="Constantia" w:hAnsi="Constantia" w:cs="Tahoma"/>
          <w:i/>
          <w:iCs/>
          <w:sz w:val="28"/>
          <w:szCs w:val="28"/>
        </w:rPr>
        <w:t>)</w:t>
      </w:r>
    </w:p>
    <w:p w14:paraId="098E28B8" w14:textId="77777777" w:rsidR="00DC0E4A" w:rsidRDefault="00DC0E4A" w:rsidP="00C35C23">
      <w:pPr>
        <w:spacing w:after="0" w:line="240" w:lineRule="auto"/>
        <w:ind w:right="-2" w:firstLine="0"/>
        <w:jc w:val="both"/>
        <w:rPr>
          <w:rFonts w:ascii="Batang" w:eastAsia="Batang" w:hAnsi="Batang" w:cs="Tahoma"/>
          <w:b/>
          <w:color w:val="4F6228"/>
          <w:sz w:val="28"/>
          <w:szCs w:val="28"/>
        </w:rPr>
      </w:pPr>
    </w:p>
    <w:p w14:paraId="2DBCBDB0" w14:textId="77777777" w:rsidR="00662A3D" w:rsidRPr="00D22B6F" w:rsidRDefault="00316990" w:rsidP="004569BD">
      <w:pPr>
        <w:spacing w:after="0" w:line="240" w:lineRule="auto"/>
        <w:ind w:right="-2" w:firstLine="284"/>
        <w:jc w:val="both"/>
        <w:rPr>
          <w:rFonts w:ascii="Constantia" w:hAnsi="Constantia" w:cs="Tahoma"/>
          <w:b/>
          <w:b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Sécurité des biens et des personnes</w:t>
      </w:r>
    </w:p>
    <w:p w14:paraId="3CC5CE2C" w14:textId="77777777" w:rsidR="00662A3D" w:rsidRPr="00D22B6F" w:rsidRDefault="00662A3D" w:rsidP="004569BD">
      <w:pPr>
        <w:spacing w:after="0" w:line="240" w:lineRule="auto"/>
        <w:ind w:right="-2" w:firstLine="284"/>
        <w:jc w:val="both"/>
        <w:rPr>
          <w:rFonts w:ascii="Constantia" w:hAnsi="Constantia" w:cs="Tahoma"/>
          <w:b/>
          <w:bCs/>
          <w:sz w:val="28"/>
          <w:szCs w:val="28"/>
        </w:rPr>
      </w:pPr>
    </w:p>
    <w:p w14:paraId="0B834188" w14:textId="77777777" w:rsidR="00662A3D" w:rsidRPr="00D22B6F" w:rsidRDefault="00662A3D" w:rsidP="004569BD">
      <w:pPr>
        <w:spacing w:after="0" w:line="240" w:lineRule="auto"/>
        <w:ind w:right="-2" w:firstLine="284"/>
        <w:jc w:val="both"/>
        <w:rPr>
          <w:rFonts w:ascii="Constantia" w:hAnsi="Constantia" w:cs="Tahoma"/>
          <w:iCs/>
          <w:sz w:val="28"/>
          <w:szCs w:val="28"/>
        </w:rPr>
      </w:pPr>
      <w:r w:rsidRPr="00D22B6F">
        <w:rPr>
          <w:rFonts w:ascii="Constantia" w:hAnsi="Constantia" w:cs="Tahoma"/>
          <w:iCs/>
          <w:sz w:val="28"/>
          <w:szCs w:val="28"/>
        </w:rPr>
        <w:t xml:space="preserve">L’établissement s’engage à assurer votre sécurité : </w:t>
      </w:r>
    </w:p>
    <w:p w14:paraId="4575C630" w14:textId="77777777" w:rsidR="00662A3D" w:rsidRPr="00D22B6F" w:rsidRDefault="00662A3D" w:rsidP="00D22C20">
      <w:pPr>
        <w:spacing w:after="0" w:line="240" w:lineRule="auto"/>
        <w:ind w:right="-2" w:firstLine="0"/>
        <w:jc w:val="both"/>
        <w:rPr>
          <w:rFonts w:ascii="Constantia" w:hAnsi="Constantia" w:cs="Tahoma"/>
          <w:b/>
          <w:bCs/>
          <w:iCs/>
          <w:sz w:val="28"/>
          <w:szCs w:val="28"/>
        </w:rPr>
      </w:pPr>
      <w:r w:rsidRPr="00D22B6F">
        <w:rPr>
          <w:rFonts w:ascii="Constantia" w:hAnsi="Constantia" w:cs="Tahoma"/>
          <w:iCs/>
          <w:sz w:val="28"/>
          <w:szCs w:val="28"/>
        </w:rPr>
        <w:t>. Les mesures de sécurité pour prévenir les incendies sont mises en œuvre,</w:t>
      </w:r>
      <w:r w:rsidRPr="00D22B6F">
        <w:rPr>
          <w:rFonts w:ascii="Constantia" w:hAnsi="Constantia" w:cs="Tahoma"/>
          <w:b/>
          <w:bCs/>
          <w:iCs/>
          <w:sz w:val="28"/>
          <w:szCs w:val="28"/>
        </w:rPr>
        <w:t xml:space="preserve"> </w:t>
      </w:r>
    </w:p>
    <w:p w14:paraId="5240F9BA" w14:textId="77777777" w:rsidR="00662A3D" w:rsidRPr="00D22B6F" w:rsidRDefault="00662A3D" w:rsidP="00D22C20">
      <w:pPr>
        <w:spacing w:after="0" w:line="240" w:lineRule="auto"/>
        <w:ind w:right="-2" w:firstLine="0"/>
        <w:jc w:val="both"/>
        <w:rPr>
          <w:rFonts w:ascii="Constantia" w:hAnsi="Constantia" w:cs="Tahoma"/>
          <w:iCs/>
          <w:sz w:val="28"/>
          <w:szCs w:val="28"/>
        </w:rPr>
      </w:pPr>
      <w:r w:rsidRPr="00D22B6F">
        <w:rPr>
          <w:rFonts w:ascii="Constantia" w:hAnsi="Constantia" w:cs="Tahoma"/>
          <w:iCs/>
          <w:sz w:val="28"/>
          <w:szCs w:val="28"/>
        </w:rPr>
        <w:t xml:space="preserve">. Pour minimiser les risques éventuels de disparitions, le personnel est vigilant et des digicodes sécurisent la sortie des résidences, </w:t>
      </w:r>
    </w:p>
    <w:p w14:paraId="21B929B1" w14:textId="77777777" w:rsidR="00662A3D" w:rsidRPr="00D22B6F" w:rsidRDefault="00662A3D" w:rsidP="00D22C20">
      <w:pPr>
        <w:spacing w:after="0" w:line="240" w:lineRule="auto"/>
        <w:ind w:right="-2" w:firstLine="0"/>
        <w:jc w:val="both"/>
        <w:rPr>
          <w:rFonts w:ascii="Constantia" w:hAnsi="Constantia" w:cs="Tahoma"/>
          <w:iCs/>
          <w:sz w:val="28"/>
          <w:szCs w:val="28"/>
        </w:rPr>
      </w:pPr>
      <w:r w:rsidRPr="00D22B6F">
        <w:rPr>
          <w:rFonts w:ascii="Constantia" w:hAnsi="Constantia" w:cs="Tahoma"/>
          <w:iCs/>
          <w:sz w:val="28"/>
          <w:szCs w:val="28"/>
        </w:rPr>
        <w:lastRenderedPageBreak/>
        <w:t>. Si la prévention des chutes nécessite la mise en œuvre d’une contention, l’avis du patient et/ou de sa famille est demandé, l’utilisation d’une contention est prescrite par le médecin traitant.</w:t>
      </w:r>
    </w:p>
    <w:p w14:paraId="57812BF6" w14:textId="77777777" w:rsidR="00662A3D" w:rsidRPr="00D22B6F" w:rsidRDefault="00662A3D" w:rsidP="00D22C20">
      <w:pPr>
        <w:spacing w:after="0" w:line="240" w:lineRule="auto"/>
        <w:ind w:right="-2" w:firstLine="0"/>
        <w:jc w:val="both"/>
        <w:rPr>
          <w:rFonts w:ascii="Constantia" w:hAnsi="Constantia" w:cs="Tahoma"/>
          <w:iCs/>
          <w:sz w:val="28"/>
          <w:szCs w:val="28"/>
        </w:rPr>
      </w:pPr>
      <w:r w:rsidRPr="00D22B6F">
        <w:rPr>
          <w:rFonts w:ascii="Constantia" w:hAnsi="Constantia" w:cs="Tahoma"/>
          <w:iCs/>
          <w:sz w:val="28"/>
          <w:szCs w:val="28"/>
        </w:rPr>
        <w:t xml:space="preserve">. A votre demande, un inventaire peut être effectué à l’entrée. </w:t>
      </w:r>
    </w:p>
    <w:p w14:paraId="11807335" w14:textId="77777777" w:rsidR="00662A3D" w:rsidRPr="00D22B6F" w:rsidRDefault="00662A3D" w:rsidP="00D22C20">
      <w:pPr>
        <w:spacing w:after="0" w:line="240" w:lineRule="auto"/>
        <w:ind w:right="-2" w:firstLine="0"/>
        <w:jc w:val="both"/>
        <w:rPr>
          <w:rFonts w:ascii="Constantia" w:hAnsi="Constantia" w:cs="Tahoma"/>
          <w:iCs/>
          <w:sz w:val="28"/>
          <w:szCs w:val="28"/>
        </w:rPr>
      </w:pPr>
      <w:r w:rsidRPr="00D22B6F">
        <w:rPr>
          <w:rFonts w:ascii="Constantia" w:hAnsi="Constantia" w:cs="Tahoma"/>
          <w:iCs/>
          <w:sz w:val="28"/>
          <w:szCs w:val="28"/>
        </w:rPr>
        <w:t>. Nous vous incitons à déposer vos valeurs qui seront remises à la Trésorerie. L’établissement dégage toute responsabilité en cas de pertes ou de vol d’argent ou objet de valeur.</w:t>
      </w:r>
    </w:p>
    <w:p w14:paraId="07D06EE1" w14:textId="77777777" w:rsidR="00A85B99" w:rsidRPr="00D22B6F" w:rsidRDefault="00A85B99" w:rsidP="004569BD">
      <w:pPr>
        <w:spacing w:after="0" w:line="240" w:lineRule="auto"/>
        <w:ind w:left="284" w:right="-2" w:firstLine="0"/>
        <w:jc w:val="both"/>
        <w:rPr>
          <w:rFonts w:ascii="Constantia" w:hAnsi="Constantia" w:cs="Tahoma"/>
          <w:b/>
          <w:bCs/>
          <w:sz w:val="28"/>
          <w:szCs w:val="28"/>
        </w:rPr>
      </w:pPr>
    </w:p>
    <w:p w14:paraId="623A712C" w14:textId="77777777" w:rsidR="00662A3D" w:rsidRPr="00D22B6F" w:rsidRDefault="00316990" w:rsidP="004569BD">
      <w:pPr>
        <w:spacing w:after="0" w:line="240" w:lineRule="auto"/>
        <w:ind w:left="284" w:right="-2" w:firstLine="0"/>
        <w:jc w:val="both"/>
        <w:rPr>
          <w:rFonts w:ascii="Constantia" w:hAnsi="Constantia" w:cs="Tahoma"/>
          <w:i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662A3D" w:rsidRPr="00D22B6F">
        <w:rPr>
          <w:rFonts w:ascii="Constantia" w:hAnsi="Constantia" w:cs="Tahoma"/>
          <w:b/>
          <w:bCs/>
          <w:color w:val="4F6228"/>
          <w:sz w:val="28"/>
          <w:szCs w:val="28"/>
        </w:rPr>
        <w:t>Expression sur la qualité des prestations</w:t>
      </w:r>
    </w:p>
    <w:p w14:paraId="7714911A" w14:textId="77777777" w:rsidR="00662A3D" w:rsidRPr="00D22B6F" w:rsidRDefault="00662A3D" w:rsidP="004569BD">
      <w:pPr>
        <w:spacing w:after="0" w:line="240" w:lineRule="auto"/>
        <w:ind w:right="-2" w:firstLine="284"/>
        <w:jc w:val="both"/>
        <w:rPr>
          <w:rFonts w:ascii="Constantia" w:hAnsi="Constantia" w:cs="Tahoma"/>
          <w:b/>
          <w:bCs/>
          <w:smallCaps/>
          <w:sz w:val="28"/>
          <w:szCs w:val="28"/>
        </w:rPr>
      </w:pPr>
    </w:p>
    <w:p w14:paraId="6B0F96C4" w14:textId="77777777" w:rsidR="00317C00" w:rsidRDefault="00662A3D" w:rsidP="00317C00">
      <w:pPr>
        <w:spacing w:after="0" w:line="240" w:lineRule="auto"/>
        <w:ind w:right="-2" w:firstLine="284"/>
        <w:jc w:val="both"/>
        <w:rPr>
          <w:rFonts w:ascii="Constantia" w:hAnsi="Constantia" w:cs="Tahoma"/>
          <w:iCs/>
          <w:sz w:val="28"/>
          <w:szCs w:val="28"/>
        </w:rPr>
      </w:pPr>
      <w:r w:rsidRPr="00D22B6F">
        <w:rPr>
          <w:rFonts w:ascii="Constantia" w:hAnsi="Constantia" w:cs="Tahoma"/>
          <w:iCs/>
          <w:sz w:val="28"/>
          <w:szCs w:val="28"/>
        </w:rPr>
        <w:t xml:space="preserve">L’établissement dispose d’une Commission </w:t>
      </w:r>
      <w:r w:rsidR="00070920">
        <w:rPr>
          <w:rFonts w:ascii="Constantia" w:hAnsi="Constantia" w:cs="Tahoma"/>
          <w:iCs/>
          <w:sz w:val="28"/>
          <w:szCs w:val="28"/>
        </w:rPr>
        <w:t>des</w:t>
      </w:r>
      <w:r w:rsidRPr="00D22B6F">
        <w:rPr>
          <w:rFonts w:ascii="Constantia" w:hAnsi="Constantia" w:cs="Tahoma"/>
          <w:iCs/>
          <w:sz w:val="28"/>
          <w:szCs w:val="28"/>
        </w:rPr>
        <w:t xml:space="preserve"> Usagers (C</w:t>
      </w:r>
      <w:r w:rsidR="00070920">
        <w:rPr>
          <w:rFonts w:ascii="Constantia" w:hAnsi="Constantia" w:cs="Tahoma"/>
          <w:iCs/>
          <w:sz w:val="28"/>
          <w:szCs w:val="28"/>
        </w:rPr>
        <w:t>D</w:t>
      </w:r>
      <w:r w:rsidRPr="00D22B6F">
        <w:rPr>
          <w:rFonts w:ascii="Constantia" w:hAnsi="Constantia" w:cs="Tahoma"/>
          <w:iCs/>
          <w:sz w:val="28"/>
          <w:szCs w:val="28"/>
        </w:rPr>
        <w:t>U).  Des fiches de réclamations et de suggestions sont mises à disposition dans chaque service : vous êtes invité à y inscrire vos remarques.</w:t>
      </w:r>
      <w:r w:rsidR="00317C00">
        <w:rPr>
          <w:rFonts w:ascii="Constantia" w:hAnsi="Constantia" w:cs="Tahoma"/>
          <w:iCs/>
          <w:sz w:val="28"/>
          <w:szCs w:val="28"/>
        </w:rPr>
        <w:t xml:space="preserve"> </w:t>
      </w:r>
      <w:r w:rsidRPr="00D22B6F">
        <w:rPr>
          <w:rFonts w:ascii="Constantia" w:hAnsi="Constantia" w:cs="Tahoma"/>
          <w:iCs/>
          <w:sz w:val="28"/>
          <w:szCs w:val="28"/>
        </w:rPr>
        <w:t>Ces fiches sont traitées régulièrement par la C</w:t>
      </w:r>
      <w:r w:rsidR="00070920">
        <w:rPr>
          <w:rFonts w:ascii="Constantia" w:hAnsi="Constantia" w:cs="Tahoma"/>
          <w:iCs/>
          <w:sz w:val="28"/>
          <w:szCs w:val="28"/>
        </w:rPr>
        <w:t>D</w:t>
      </w:r>
      <w:r w:rsidRPr="00D22B6F">
        <w:rPr>
          <w:rFonts w:ascii="Constantia" w:hAnsi="Constantia" w:cs="Tahoma"/>
          <w:iCs/>
          <w:sz w:val="28"/>
          <w:szCs w:val="28"/>
        </w:rPr>
        <w:t>U</w:t>
      </w:r>
      <w:r w:rsidR="00317C00">
        <w:rPr>
          <w:rFonts w:ascii="Constantia" w:hAnsi="Constantia" w:cs="Tahoma"/>
          <w:iCs/>
          <w:sz w:val="28"/>
          <w:szCs w:val="28"/>
        </w:rPr>
        <w:t xml:space="preserve">. </w:t>
      </w:r>
    </w:p>
    <w:p w14:paraId="5017D503" w14:textId="77777777" w:rsidR="00317C00" w:rsidRDefault="00317C00" w:rsidP="00317C00">
      <w:pPr>
        <w:spacing w:after="0" w:line="240" w:lineRule="auto"/>
        <w:ind w:right="-2" w:firstLine="284"/>
        <w:jc w:val="both"/>
        <w:rPr>
          <w:rFonts w:ascii="Constantia" w:hAnsi="Constantia" w:cs="Tahoma"/>
          <w:iCs/>
          <w:sz w:val="28"/>
          <w:szCs w:val="28"/>
        </w:rPr>
      </w:pPr>
    </w:p>
    <w:p w14:paraId="3D53BF03" w14:textId="77777777" w:rsidR="00160891" w:rsidRPr="00161B2F" w:rsidRDefault="00317C00" w:rsidP="00CF3668">
      <w:pPr>
        <w:spacing w:after="0" w:line="240" w:lineRule="auto"/>
        <w:ind w:right="-2" w:firstLine="284"/>
        <w:jc w:val="both"/>
        <w:rPr>
          <w:rFonts w:ascii="Constantia" w:hAnsi="Constantia" w:cs="Tahoma"/>
          <w:bCs/>
          <w:iCs/>
          <w:sz w:val="28"/>
          <w:szCs w:val="28"/>
        </w:rPr>
      </w:pPr>
      <w:r>
        <w:rPr>
          <w:rFonts w:ascii="Constantia" w:hAnsi="Constantia" w:cs="Tahoma"/>
          <w:iCs/>
          <w:sz w:val="28"/>
          <w:szCs w:val="28"/>
        </w:rPr>
        <w:t>V</w:t>
      </w:r>
      <w:r w:rsidR="00662A3D" w:rsidRPr="00D22B6F">
        <w:rPr>
          <w:rFonts w:ascii="Constantia" w:hAnsi="Constantia" w:cs="Tahoma"/>
          <w:iCs/>
          <w:sz w:val="28"/>
          <w:szCs w:val="28"/>
        </w:rPr>
        <w:t xml:space="preserve">os remarques seront </w:t>
      </w:r>
      <w:r>
        <w:rPr>
          <w:rFonts w:ascii="Constantia" w:hAnsi="Constantia" w:cs="Tahoma"/>
          <w:iCs/>
          <w:sz w:val="28"/>
          <w:szCs w:val="28"/>
        </w:rPr>
        <w:t>étudiées dans le cadre d’actions d’amélioration</w:t>
      </w:r>
      <w:r w:rsidR="00662A3D" w:rsidRPr="00D22B6F">
        <w:rPr>
          <w:rFonts w:ascii="Constantia" w:hAnsi="Constantia" w:cs="Tahoma"/>
          <w:iCs/>
          <w:sz w:val="28"/>
          <w:szCs w:val="28"/>
        </w:rPr>
        <w:t>. En cas de plainte, vous pouvez avoir directement recours aux membres de la C</w:t>
      </w:r>
      <w:r w:rsidR="00070920">
        <w:rPr>
          <w:rFonts w:ascii="Constantia" w:hAnsi="Constantia" w:cs="Tahoma"/>
          <w:iCs/>
          <w:sz w:val="28"/>
          <w:szCs w:val="28"/>
        </w:rPr>
        <w:t>D</w:t>
      </w:r>
      <w:r w:rsidR="00662A3D" w:rsidRPr="00D22B6F">
        <w:rPr>
          <w:rFonts w:ascii="Constantia" w:hAnsi="Constantia" w:cs="Tahoma"/>
          <w:iCs/>
          <w:sz w:val="28"/>
          <w:szCs w:val="28"/>
        </w:rPr>
        <w:t>U, qui vous indiqueront la marche à suivre</w:t>
      </w:r>
      <w:r w:rsidR="00662A3D" w:rsidRPr="00D22B6F">
        <w:rPr>
          <w:rFonts w:ascii="Constantia" w:hAnsi="Constantia" w:cs="Tahoma"/>
          <w:b/>
          <w:bCs/>
          <w:iCs/>
          <w:sz w:val="28"/>
          <w:szCs w:val="28"/>
        </w:rPr>
        <w:t>.</w:t>
      </w:r>
      <w:r>
        <w:rPr>
          <w:rFonts w:ascii="Constantia" w:hAnsi="Constantia" w:cs="Tahoma"/>
          <w:b/>
          <w:bCs/>
          <w:iCs/>
          <w:sz w:val="28"/>
          <w:szCs w:val="28"/>
        </w:rPr>
        <w:t xml:space="preserve"> </w:t>
      </w:r>
      <w:r w:rsidRPr="00317C00">
        <w:rPr>
          <w:rFonts w:ascii="Constantia" w:hAnsi="Constantia" w:cs="Tahoma"/>
          <w:bCs/>
          <w:iCs/>
          <w:sz w:val="28"/>
          <w:szCs w:val="28"/>
        </w:rPr>
        <w:t xml:space="preserve">(cf annexe </w:t>
      </w:r>
      <w:r w:rsidR="004E678C">
        <w:rPr>
          <w:rFonts w:ascii="Constantia" w:hAnsi="Constantia" w:cs="Tahoma"/>
          <w:bCs/>
          <w:iCs/>
          <w:sz w:val="28"/>
          <w:szCs w:val="28"/>
        </w:rPr>
        <w:t>1</w:t>
      </w:r>
      <w:r w:rsidR="002223DE">
        <w:rPr>
          <w:rFonts w:ascii="Constantia" w:hAnsi="Constantia" w:cs="Tahoma"/>
          <w:bCs/>
          <w:iCs/>
          <w:sz w:val="28"/>
          <w:szCs w:val="28"/>
        </w:rPr>
        <w:t>,</w:t>
      </w:r>
      <w:r w:rsidR="00070920">
        <w:rPr>
          <w:rFonts w:ascii="Constantia" w:hAnsi="Constantia" w:cs="Tahoma"/>
          <w:bCs/>
          <w:iCs/>
          <w:sz w:val="28"/>
          <w:szCs w:val="28"/>
        </w:rPr>
        <w:t xml:space="preserve"> page 19,</w:t>
      </w:r>
      <w:r w:rsidR="004E678C">
        <w:rPr>
          <w:rFonts w:ascii="Constantia" w:hAnsi="Constantia" w:cs="Tahoma"/>
          <w:bCs/>
          <w:iCs/>
          <w:sz w:val="28"/>
          <w:szCs w:val="28"/>
        </w:rPr>
        <w:t xml:space="preserve"> </w:t>
      </w:r>
      <w:r w:rsidRPr="00317C00">
        <w:rPr>
          <w:rFonts w:ascii="Constantia" w:hAnsi="Constantia" w:cs="Tahoma"/>
          <w:bCs/>
          <w:iCs/>
          <w:sz w:val="28"/>
          <w:szCs w:val="28"/>
        </w:rPr>
        <w:t>membre</w:t>
      </w:r>
      <w:r w:rsidR="002223DE">
        <w:rPr>
          <w:rFonts w:ascii="Constantia" w:hAnsi="Constantia" w:cs="Tahoma"/>
          <w:bCs/>
          <w:iCs/>
          <w:sz w:val="28"/>
          <w:szCs w:val="28"/>
        </w:rPr>
        <w:t>s</w:t>
      </w:r>
      <w:r w:rsidRPr="00317C00">
        <w:rPr>
          <w:rFonts w:ascii="Constantia" w:hAnsi="Constantia" w:cs="Tahoma"/>
          <w:bCs/>
          <w:iCs/>
          <w:sz w:val="28"/>
          <w:szCs w:val="28"/>
        </w:rPr>
        <w:t xml:space="preserve"> de la C</w:t>
      </w:r>
      <w:r w:rsidR="00070920">
        <w:rPr>
          <w:rFonts w:ascii="Constantia" w:hAnsi="Constantia" w:cs="Tahoma"/>
          <w:bCs/>
          <w:iCs/>
          <w:sz w:val="28"/>
          <w:szCs w:val="28"/>
        </w:rPr>
        <w:t>D</w:t>
      </w:r>
      <w:r w:rsidRPr="00317C00">
        <w:rPr>
          <w:rFonts w:ascii="Constantia" w:hAnsi="Constantia" w:cs="Tahoma"/>
          <w:bCs/>
          <w:iCs/>
          <w:sz w:val="28"/>
          <w:szCs w:val="28"/>
        </w:rPr>
        <w:t>U)</w:t>
      </w:r>
    </w:p>
    <w:p w14:paraId="50D3B7A5" w14:textId="77777777" w:rsidR="00A85B99" w:rsidRPr="00D22B6F" w:rsidRDefault="00A85B99" w:rsidP="004569BD">
      <w:pPr>
        <w:spacing w:after="0" w:line="240" w:lineRule="auto"/>
        <w:ind w:firstLine="284"/>
        <w:jc w:val="both"/>
        <w:rPr>
          <w:rFonts w:ascii="Constantia" w:hAnsi="Constantia" w:cs="Tahoma"/>
          <w:iCs/>
          <w:sz w:val="28"/>
          <w:szCs w:val="28"/>
        </w:rPr>
      </w:pPr>
    </w:p>
    <w:p w14:paraId="653921CF" w14:textId="77777777" w:rsidR="00317C00" w:rsidRPr="00D22B6F" w:rsidRDefault="00317C00" w:rsidP="00317C00">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Pr="00317C00">
        <w:rPr>
          <w:rFonts w:ascii="Batang" w:eastAsia="Batang" w:hAnsi="Batang" w:cs="Tahoma"/>
          <w:b/>
          <w:color w:val="4F6228"/>
          <w:sz w:val="28"/>
          <w:szCs w:val="28"/>
        </w:rPr>
        <w:t>E</w:t>
      </w:r>
      <w:r>
        <w:rPr>
          <w:rFonts w:ascii="Constantia" w:hAnsi="Constantia" w:cs="Tahoma"/>
          <w:b/>
          <w:color w:val="4F6228"/>
          <w:sz w:val="28"/>
          <w:szCs w:val="28"/>
        </w:rPr>
        <w:t>xercic</w:t>
      </w:r>
      <w:r w:rsidRPr="00D22B6F">
        <w:rPr>
          <w:rFonts w:ascii="Constantia" w:hAnsi="Constantia" w:cs="Tahoma"/>
          <w:b/>
          <w:color w:val="4F6228"/>
          <w:sz w:val="28"/>
          <w:szCs w:val="28"/>
        </w:rPr>
        <w:t xml:space="preserve">e </w:t>
      </w:r>
      <w:r>
        <w:rPr>
          <w:rFonts w:ascii="Constantia" w:hAnsi="Constantia" w:cs="Tahoma"/>
          <w:b/>
          <w:color w:val="4F6228"/>
          <w:sz w:val="28"/>
          <w:szCs w:val="28"/>
        </w:rPr>
        <w:t xml:space="preserve">du </w:t>
      </w:r>
      <w:r w:rsidRPr="00D22B6F">
        <w:rPr>
          <w:rFonts w:ascii="Constantia" w:hAnsi="Constantia" w:cs="Tahoma"/>
          <w:b/>
          <w:color w:val="4F6228"/>
          <w:sz w:val="28"/>
          <w:szCs w:val="28"/>
        </w:rPr>
        <w:t>culte</w:t>
      </w:r>
    </w:p>
    <w:p w14:paraId="5BD2FF7A" w14:textId="77777777" w:rsidR="00317C00" w:rsidRPr="00D22B6F" w:rsidRDefault="00317C00" w:rsidP="00317C00">
      <w:pPr>
        <w:pStyle w:val="Default"/>
        <w:jc w:val="both"/>
        <w:rPr>
          <w:rFonts w:ascii="Constantia" w:hAnsi="Constantia" w:cs="Tahoma"/>
          <w:b/>
          <w:sz w:val="28"/>
          <w:szCs w:val="28"/>
        </w:rPr>
      </w:pPr>
    </w:p>
    <w:p w14:paraId="489FE022" w14:textId="77777777" w:rsidR="00317C00" w:rsidRPr="00D22B6F" w:rsidRDefault="00317C00" w:rsidP="00317C00">
      <w:pPr>
        <w:pStyle w:val="Default"/>
        <w:jc w:val="both"/>
        <w:rPr>
          <w:rFonts w:ascii="Constantia" w:hAnsi="Constantia" w:cs="Tahoma"/>
          <w:sz w:val="28"/>
          <w:szCs w:val="28"/>
        </w:rPr>
      </w:pPr>
      <w:r>
        <w:rPr>
          <w:rFonts w:ascii="Constantia" w:hAnsi="Constantia" w:cs="Tahoma"/>
          <w:sz w:val="28"/>
          <w:szCs w:val="28"/>
        </w:rPr>
        <w:t>Un office catholique</w:t>
      </w:r>
      <w:r w:rsidRPr="00D22B6F">
        <w:rPr>
          <w:rFonts w:ascii="Constantia" w:hAnsi="Constantia" w:cs="Tahoma"/>
          <w:sz w:val="28"/>
          <w:szCs w:val="28"/>
        </w:rPr>
        <w:t xml:space="preserve"> est organisé chaque semaine au sein de l’EHPAD. </w:t>
      </w:r>
    </w:p>
    <w:p w14:paraId="38665903" w14:textId="77777777" w:rsidR="00317C00" w:rsidRPr="00D22B6F" w:rsidRDefault="00317C00" w:rsidP="00317C00">
      <w:pPr>
        <w:pStyle w:val="Default"/>
        <w:jc w:val="both"/>
        <w:rPr>
          <w:rFonts w:ascii="Constantia" w:hAnsi="Constantia" w:cs="Tahoma"/>
          <w:sz w:val="28"/>
          <w:szCs w:val="28"/>
        </w:rPr>
      </w:pPr>
      <w:r w:rsidRPr="00D22B6F">
        <w:rPr>
          <w:rFonts w:ascii="Constantia" w:hAnsi="Constantia" w:cs="Tahoma"/>
          <w:sz w:val="28"/>
          <w:szCs w:val="28"/>
        </w:rPr>
        <w:t>Si vous souhaitez rencontrer un ministre du culte et/ou l’équipe de bénévoles de l’aumônerie catholique, adressez-vous à la cadre de santé.</w:t>
      </w:r>
    </w:p>
    <w:p w14:paraId="497187B4" w14:textId="77777777" w:rsidR="00317C00" w:rsidRPr="00D22B6F" w:rsidRDefault="00317C00" w:rsidP="00317C00">
      <w:pPr>
        <w:pStyle w:val="Default"/>
        <w:jc w:val="both"/>
        <w:rPr>
          <w:rFonts w:ascii="Constantia" w:hAnsi="Constantia" w:cs="Tahoma"/>
          <w:sz w:val="28"/>
          <w:szCs w:val="28"/>
        </w:rPr>
      </w:pPr>
      <w:r w:rsidRPr="00D22B6F">
        <w:rPr>
          <w:rFonts w:ascii="Constantia" w:hAnsi="Constantia" w:cs="Tahoma"/>
          <w:sz w:val="28"/>
          <w:szCs w:val="28"/>
        </w:rPr>
        <w:t xml:space="preserve">Pour les autres cultes, l’établissement mettra tout en œuvre pour vous permettre d’exercer votre culte. </w:t>
      </w:r>
      <w:bookmarkStart w:id="2" w:name="_Hlk501701050"/>
      <w:r w:rsidRPr="00D22B6F">
        <w:rPr>
          <w:rFonts w:ascii="Constantia" w:hAnsi="Constantia" w:cs="Tahoma"/>
          <w:sz w:val="28"/>
          <w:szCs w:val="28"/>
        </w:rPr>
        <w:t>Les coordonnées des membres des différents cultes sont disponibles à l’accueil.</w:t>
      </w:r>
    </w:p>
    <w:bookmarkEnd w:id="2"/>
    <w:p w14:paraId="236FE666" w14:textId="77777777" w:rsidR="001D421A" w:rsidRDefault="001D421A" w:rsidP="00317C00">
      <w:pPr>
        <w:spacing w:after="0" w:line="240" w:lineRule="auto"/>
        <w:ind w:firstLine="0"/>
        <w:jc w:val="both"/>
        <w:rPr>
          <w:rFonts w:ascii="Batang" w:eastAsia="Batang" w:hAnsi="Batang" w:cs="Tahoma"/>
          <w:b/>
          <w:color w:val="4F6228"/>
          <w:sz w:val="28"/>
          <w:szCs w:val="28"/>
        </w:rPr>
      </w:pPr>
    </w:p>
    <w:p w14:paraId="16E6A103" w14:textId="77777777" w:rsidR="00E538C4" w:rsidRPr="00D22B6F" w:rsidRDefault="00316990" w:rsidP="004569BD">
      <w:pPr>
        <w:spacing w:after="0" w:line="240" w:lineRule="auto"/>
        <w:ind w:firstLine="284"/>
        <w:jc w:val="both"/>
        <w:rPr>
          <w:rFonts w:ascii="Constantia" w:hAnsi="Constantia" w:cs="Tahoma"/>
          <w:b/>
          <w:bCs/>
          <w:iCs/>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E538C4" w:rsidRPr="00D22B6F">
        <w:rPr>
          <w:rFonts w:ascii="Constantia" w:hAnsi="Constantia" w:cs="Tahoma"/>
          <w:b/>
          <w:bCs/>
          <w:iCs/>
          <w:color w:val="4F6228"/>
          <w:sz w:val="28"/>
          <w:szCs w:val="28"/>
        </w:rPr>
        <w:t>Médiation</w:t>
      </w:r>
    </w:p>
    <w:p w14:paraId="28BBAE48" w14:textId="77777777" w:rsidR="004569BD" w:rsidRPr="00D22B6F" w:rsidRDefault="004569BD" w:rsidP="004569BD">
      <w:pPr>
        <w:spacing w:after="0" w:line="240" w:lineRule="auto"/>
        <w:ind w:firstLine="284"/>
        <w:jc w:val="both"/>
        <w:rPr>
          <w:rFonts w:ascii="Constantia" w:hAnsi="Constantia" w:cs="Tahoma"/>
          <w:b/>
          <w:bCs/>
          <w:iCs/>
          <w:color w:val="4F6228"/>
          <w:sz w:val="28"/>
          <w:szCs w:val="28"/>
        </w:rPr>
      </w:pPr>
    </w:p>
    <w:p w14:paraId="4319D0DB" w14:textId="77777777" w:rsidR="00E538C4" w:rsidRPr="00D22B6F" w:rsidRDefault="00E538C4" w:rsidP="004569BD">
      <w:pPr>
        <w:spacing w:after="0" w:line="240" w:lineRule="auto"/>
        <w:ind w:firstLine="720"/>
        <w:jc w:val="both"/>
        <w:rPr>
          <w:rFonts w:ascii="Constantia" w:hAnsi="Constantia" w:cs="Tahoma"/>
          <w:sz w:val="28"/>
          <w:szCs w:val="28"/>
        </w:rPr>
      </w:pPr>
      <w:r w:rsidRPr="00D22B6F">
        <w:rPr>
          <w:rFonts w:ascii="Constantia" w:hAnsi="Constantia" w:cs="Tahoma"/>
          <w:sz w:val="28"/>
          <w:szCs w:val="28"/>
        </w:rPr>
        <w:t>Toute personne (ou sa famille ou son représentant légal), accueillie dans un établissement, peut faire appel, en cas de litige non résolu au sein du service ou de l’établissement, à une personne qualifiée, choisie dans une liste établie par le représentant de l’Etat. (Loi 2002-2 ; Article L331-5 du code de l’Action Sociale et des familles).</w:t>
      </w:r>
    </w:p>
    <w:p w14:paraId="506E2D16" w14:textId="77777777" w:rsidR="00E538C4" w:rsidRPr="00D22B6F" w:rsidRDefault="00E538C4" w:rsidP="004569BD">
      <w:pPr>
        <w:spacing w:after="0" w:line="240" w:lineRule="auto"/>
        <w:ind w:firstLine="720"/>
        <w:jc w:val="both"/>
        <w:rPr>
          <w:rFonts w:ascii="Constantia" w:hAnsi="Constantia" w:cs="Tahoma"/>
          <w:sz w:val="28"/>
          <w:szCs w:val="28"/>
        </w:rPr>
      </w:pPr>
    </w:p>
    <w:p w14:paraId="2DC4826E" w14:textId="77777777" w:rsidR="00662A3D" w:rsidRPr="00D22B6F" w:rsidRDefault="00E538C4" w:rsidP="004569BD">
      <w:pPr>
        <w:spacing w:after="0" w:line="240" w:lineRule="auto"/>
        <w:ind w:firstLine="720"/>
        <w:jc w:val="both"/>
        <w:rPr>
          <w:rFonts w:ascii="Constantia" w:hAnsi="Constantia" w:cs="Tahoma"/>
          <w:sz w:val="28"/>
          <w:szCs w:val="28"/>
        </w:rPr>
      </w:pPr>
      <w:r w:rsidRPr="00D22B6F">
        <w:rPr>
          <w:rFonts w:ascii="Constantia" w:hAnsi="Constantia" w:cs="Tahoma"/>
          <w:sz w:val="28"/>
          <w:szCs w:val="28"/>
        </w:rPr>
        <w:t>La liste des personnes qualifiées est affichée dans les résidences. Le secrétariat de l’EHPAD pourra également vous la communiquer.</w:t>
      </w:r>
    </w:p>
    <w:p w14:paraId="66CC7CD7" w14:textId="77777777" w:rsidR="00A85B99" w:rsidRPr="00D22B6F" w:rsidRDefault="00A85B99" w:rsidP="004569BD">
      <w:pPr>
        <w:spacing w:after="0" w:line="240" w:lineRule="auto"/>
        <w:ind w:firstLine="720"/>
        <w:jc w:val="both"/>
        <w:rPr>
          <w:rFonts w:ascii="Constantia" w:hAnsi="Constantia" w:cs="Tahoma"/>
          <w:sz w:val="28"/>
          <w:szCs w:val="28"/>
        </w:rPr>
      </w:pPr>
    </w:p>
    <w:p w14:paraId="4DDE3DDD" w14:textId="77777777" w:rsidR="003B6054" w:rsidRDefault="003B6054">
      <w:pPr>
        <w:spacing w:after="0" w:line="240" w:lineRule="auto"/>
        <w:ind w:firstLine="0"/>
        <w:rPr>
          <w:rFonts w:ascii="Batang" w:eastAsia="Batang" w:hAnsi="Batang" w:cs="Tahoma"/>
          <w:b/>
          <w:color w:val="4F6228"/>
          <w:sz w:val="28"/>
          <w:szCs w:val="28"/>
        </w:rPr>
      </w:pPr>
      <w:r>
        <w:rPr>
          <w:rFonts w:ascii="Batang" w:eastAsia="Batang" w:hAnsi="Batang" w:cs="Tahoma"/>
          <w:b/>
          <w:color w:val="4F6228"/>
          <w:sz w:val="28"/>
          <w:szCs w:val="28"/>
        </w:rPr>
        <w:br w:type="page"/>
      </w:r>
    </w:p>
    <w:p w14:paraId="61F8277E" w14:textId="77777777" w:rsidR="00662A3D" w:rsidRPr="00D22B6F" w:rsidRDefault="00316990" w:rsidP="004569BD">
      <w:pPr>
        <w:spacing w:after="0" w:line="240" w:lineRule="auto"/>
        <w:ind w:firstLine="284"/>
        <w:jc w:val="both"/>
        <w:rPr>
          <w:rFonts w:ascii="Constantia" w:hAnsi="Constantia" w:cs="Tahoma"/>
          <w:b/>
          <w:bCs/>
          <w:iCs/>
          <w:color w:val="4F6228"/>
          <w:sz w:val="28"/>
          <w:szCs w:val="28"/>
        </w:rPr>
      </w:pPr>
      <w:r w:rsidRPr="00D22B6F">
        <w:rPr>
          <w:rFonts w:ascii="Batang" w:eastAsia="Batang" w:hAnsi="Batang" w:cs="Tahoma" w:hint="eastAsia"/>
          <w:b/>
          <w:color w:val="4F6228"/>
          <w:sz w:val="28"/>
          <w:szCs w:val="28"/>
        </w:rPr>
        <w:lastRenderedPageBreak/>
        <w:t>▪</w:t>
      </w:r>
      <w:r w:rsidRPr="00D22B6F">
        <w:rPr>
          <w:rFonts w:ascii="Batang" w:eastAsia="Batang" w:hAnsi="Batang" w:cs="Tahoma"/>
          <w:b/>
          <w:color w:val="4F6228"/>
          <w:sz w:val="28"/>
          <w:szCs w:val="28"/>
        </w:rPr>
        <w:t xml:space="preserve"> </w:t>
      </w:r>
      <w:r w:rsidR="00662A3D" w:rsidRPr="00D22B6F">
        <w:rPr>
          <w:rFonts w:ascii="Constantia" w:hAnsi="Constantia" w:cs="Tahoma"/>
          <w:b/>
          <w:bCs/>
          <w:iCs/>
          <w:color w:val="4F6228"/>
          <w:sz w:val="28"/>
          <w:szCs w:val="28"/>
        </w:rPr>
        <w:t xml:space="preserve">Le </w:t>
      </w:r>
      <w:r w:rsidR="005C3812">
        <w:rPr>
          <w:rFonts w:ascii="Constantia" w:hAnsi="Constantia" w:cs="Tahoma"/>
          <w:b/>
          <w:bCs/>
          <w:iCs/>
          <w:color w:val="4F6228"/>
          <w:sz w:val="28"/>
          <w:szCs w:val="28"/>
        </w:rPr>
        <w:t>c</w:t>
      </w:r>
      <w:r w:rsidR="00662A3D" w:rsidRPr="00D22B6F">
        <w:rPr>
          <w:rFonts w:ascii="Constantia" w:hAnsi="Constantia" w:cs="Tahoma"/>
          <w:b/>
          <w:bCs/>
          <w:iCs/>
          <w:color w:val="4F6228"/>
          <w:sz w:val="28"/>
          <w:szCs w:val="28"/>
        </w:rPr>
        <w:t>onseil de vie sociale</w:t>
      </w:r>
    </w:p>
    <w:p w14:paraId="080FEF4F" w14:textId="77777777" w:rsidR="004569BD" w:rsidRPr="00D22B6F" w:rsidRDefault="004569BD" w:rsidP="004569BD">
      <w:pPr>
        <w:spacing w:after="0" w:line="240" w:lineRule="auto"/>
        <w:ind w:firstLine="284"/>
        <w:jc w:val="both"/>
        <w:rPr>
          <w:rFonts w:ascii="Constantia" w:hAnsi="Constantia" w:cs="Tahoma"/>
          <w:b/>
          <w:bCs/>
          <w:iCs/>
          <w:color w:val="4F6228"/>
          <w:sz w:val="28"/>
          <w:szCs w:val="28"/>
        </w:rPr>
      </w:pPr>
    </w:p>
    <w:p w14:paraId="665C57B4" w14:textId="77777777" w:rsidR="00D110E0" w:rsidRPr="00D22B6F" w:rsidRDefault="00454356" w:rsidP="00D22C20">
      <w:pPr>
        <w:spacing w:after="0" w:line="240" w:lineRule="auto"/>
        <w:ind w:firstLine="284"/>
        <w:jc w:val="both"/>
        <w:rPr>
          <w:rFonts w:ascii="Constantia" w:hAnsi="Constantia" w:cs="Tahoma"/>
          <w:sz w:val="28"/>
          <w:szCs w:val="28"/>
        </w:rPr>
      </w:pPr>
      <w:r>
        <w:rPr>
          <w:noProof/>
          <w:sz w:val="28"/>
          <w:szCs w:val="28"/>
        </w:rPr>
        <w:drawing>
          <wp:anchor distT="0" distB="0" distL="114300" distR="116332" simplePos="0" relativeHeight="251654144" behindDoc="0" locked="0" layoutInCell="1" allowOverlap="1" wp14:anchorId="6488EDA7" wp14:editId="74121CA5">
            <wp:simplePos x="0" y="0"/>
            <wp:positionH relativeFrom="column">
              <wp:posOffset>-1270</wp:posOffset>
            </wp:positionH>
            <wp:positionV relativeFrom="paragraph">
              <wp:posOffset>32385</wp:posOffset>
            </wp:positionV>
            <wp:extent cx="924433" cy="994410"/>
            <wp:effectExtent l="0" t="0" r="0" b="0"/>
            <wp:wrapSquare wrapText="bothSides"/>
            <wp:docPr id="20" name="il_fi" descr="http://www.maisonsaintremy.com/cons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_fi" descr="http://www.maisonsaintremy.com/consei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9944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62A3D" w:rsidRPr="00D22B6F">
        <w:rPr>
          <w:rFonts w:ascii="Constantia" w:hAnsi="Constantia" w:cs="Tahoma"/>
          <w:sz w:val="28"/>
          <w:szCs w:val="28"/>
        </w:rPr>
        <w:t>Son rôle est de faire participer les résidents de l’EHPAD et leurs familles à la vie de l’établissement. Trois réunions ont lieu chaque année, les résidents et les familles en sont avertis par voie d’affiche dans les deux résidences afin de transmettre à leurs représentants leurs demandes et éventuelles remarques. Les coordonnées des représentants sont affichées dans chaque résidence.</w:t>
      </w:r>
      <w:r w:rsidR="00317C00">
        <w:rPr>
          <w:rFonts w:ascii="Constantia" w:hAnsi="Constantia" w:cs="Tahoma"/>
          <w:sz w:val="28"/>
          <w:szCs w:val="28"/>
        </w:rPr>
        <w:t xml:space="preserve"> (cf annexe </w:t>
      </w:r>
      <w:r w:rsidR="004E678C">
        <w:rPr>
          <w:rFonts w:ascii="Constantia" w:hAnsi="Constantia" w:cs="Tahoma"/>
          <w:sz w:val="28"/>
          <w:szCs w:val="28"/>
        </w:rPr>
        <w:t xml:space="preserve">2 </w:t>
      </w:r>
      <w:r w:rsidR="00317C00">
        <w:rPr>
          <w:rFonts w:ascii="Constantia" w:hAnsi="Constantia" w:cs="Tahoma"/>
          <w:sz w:val="28"/>
          <w:szCs w:val="28"/>
        </w:rPr>
        <w:t>membres du CVS)</w:t>
      </w:r>
      <w:r w:rsidR="00D22C20" w:rsidRPr="00D22B6F">
        <w:rPr>
          <w:rFonts w:ascii="Arial" w:hAnsi="Arial" w:cs="Arial"/>
          <w:noProof/>
          <w:sz w:val="28"/>
          <w:szCs w:val="28"/>
        </w:rPr>
        <w:t xml:space="preserve"> </w:t>
      </w:r>
    </w:p>
    <w:p w14:paraId="7F9D8275" w14:textId="77777777" w:rsidR="004569BD" w:rsidRPr="00D22B6F" w:rsidRDefault="004569BD" w:rsidP="004569BD">
      <w:pPr>
        <w:spacing w:after="0" w:line="240" w:lineRule="auto"/>
        <w:ind w:firstLine="720"/>
        <w:jc w:val="both"/>
        <w:rPr>
          <w:rFonts w:ascii="Constantia" w:hAnsi="Constantia" w:cs="Tahoma"/>
          <w:sz w:val="28"/>
          <w:szCs w:val="28"/>
        </w:rPr>
      </w:pPr>
    </w:p>
    <w:p w14:paraId="58A2BC30" w14:textId="77777777" w:rsidR="00D110E0" w:rsidRPr="00D22B6F" w:rsidRDefault="00316990" w:rsidP="004569BD">
      <w:pPr>
        <w:spacing w:after="0" w:line="240" w:lineRule="auto"/>
        <w:ind w:firstLine="284"/>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D110E0" w:rsidRPr="00D22B6F">
        <w:rPr>
          <w:rFonts w:ascii="Constantia" w:hAnsi="Constantia" w:cs="Tahoma"/>
          <w:b/>
          <w:color w:val="4F6228"/>
          <w:sz w:val="28"/>
          <w:szCs w:val="28"/>
        </w:rPr>
        <w:t>Le contrat de séjour</w:t>
      </w:r>
    </w:p>
    <w:p w14:paraId="761A56AD" w14:textId="77777777" w:rsidR="00D110E0" w:rsidRPr="00D22B6F" w:rsidRDefault="00D110E0" w:rsidP="004569BD">
      <w:pPr>
        <w:spacing w:after="0" w:line="240" w:lineRule="auto"/>
        <w:ind w:firstLine="284"/>
        <w:jc w:val="both"/>
        <w:rPr>
          <w:rFonts w:ascii="Constantia" w:hAnsi="Constantia" w:cs="Tahoma"/>
          <w:b/>
          <w:color w:val="4F6228"/>
          <w:sz w:val="28"/>
          <w:szCs w:val="28"/>
        </w:rPr>
      </w:pPr>
    </w:p>
    <w:p w14:paraId="6B7C117F" w14:textId="77777777" w:rsidR="004D2E63" w:rsidRPr="00D22B6F" w:rsidRDefault="00FC2CBC" w:rsidP="004569BD">
      <w:pPr>
        <w:spacing w:after="0" w:line="240" w:lineRule="auto"/>
        <w:ind w:firstLine="284"/>
        <w:jc w:val="both"/>
        <w:rPr>
          <w:rFonts w:ascii="Constantia" w:hAnsi="Constantia" w:cs="Tahoma"/>
          <w:sz w:val="28"/>
          <w:szCs w:val="28"/>
        </w:rPr>
      </w:pPr>
      <w:r w:rsidRPr="00D22B6F">
        <w:rPr>
          <w:rFonts w:ascii="Constantia" w:hAnsi="Constantia" w:cs="Tahoma"/>
          <w:sz w:val="28"/>
          <w:szCs w:val="28"/>
        </w:rPr>
        <w:t>U</w:t>
      </w:r>
      <w:r w:rsidR="00D110E0" w:rsidRPr="00D22B6F">
        <w:rPr>
          <w:rFonts w:ascii="Constantia" w:hAnsi="Constantia" w:cs="Tahoma"/>
          <w:sz w:val="28"/>
          <w:szCs w:val="28"/>
        </w:rPr>
        <w:t>n contrat de séjour en double exemplaire est remis au résident avant son admission. Il devra le remettre dans les 15 jours suivant son admission, signé par lui-même ou son représentant légal, et accompag</w:t>
      </w:r>
      <w:r w:rsidR="00D22C20" w:rsidRPr="00D22B6F">
        <w:rPr>
          <w:rFonts w:ascii="Constantia" w:hAnsi="Constantia" w:cs="Tahoma"/>
          <w:sz w:val="28"/>
          <w:szCs w:val="28"/>
        </w:rPr>
        <w:t>né des justificatifs demandés.</w:t>
      </w:r>
    </w:p>
    <w:p w14:paraId="11B82FA6" w14:textId="77777777" w:rsidR="004569BD" w:rsidRPr="00D22B6F" w:rsidRDefault="004569BD" w:rsidP="004569BD">
      <w:pPr>
        <w:spacing w:after="0" w:line="240" w:lineRule="auto"/>
        <w:ind w:firstLine="284"/>
        <w:jc w:val="both"/>
        <w:rPr>
          <w:rFonts w:ascii="Constantia" w:hAnsi="Constantia" w:cs="Tahoma"/>
          <w:sz w:val="28"/>
          <w:szCs w:val="28"/>
        </w:rPr>
      </w:pPr>
    </w:p>
    <w:p w14:paraId="6208A62E" w14:textId="77777777" w:rsidR="004D2E63" w:rsidRPr="00D22B6F" w:rsidRDefault="00316990" w:rsidP="004569BD">
      <w:pPr>
        <w:spacing w:after="0" w:line="240" w:lineRule="auto"/>
        <w:ind w:firstLine="284"/>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4D2E63" w:rsidRPr="00D22B6F">
        <w:rPr>
          <w:rFonts w:ascii="Constantia" w:hAnsi="Constantia" w:cs="Tahoma"/>
          <w:b/>
          <w:color w:val="4F6228"/>
          <w:sz w:val="28"/>
          <w:szCs w:val="28"/>
        </w:rPr>
        <w:t>Le questionnaire de satisfaction</w:t>
      </w:r>
    </w:p>
    <w:p w14:paraId="00DC195E" w14:textId="77777777" w:rsidR="004D2E63" w:rsidRPr="00D22B6F" w:rsidRDefault="004D2E63" w:rsidP="004569BD">
      <w:pPr>
        <w:spacing w:after="0" w:line="240" w:lineRule="auto"/>
        <w:ind w:firstLine="284"/>
        <w:jc w:val="both"/>
        <w:rPr>
          <w:rFonts w:ascii="Constantia" w:hAnsi="Constantia" w:cs="Tahoma"/>
          <w:b/>
          <w:color w:val="4F6228"/>
          <w:sz w:val="28"/>
          <w:szCs w:val="28"/>
        </w:rPr>
      </w:pPr>
    </w:p>
    <w:p w14:paraId="16C5D8C8" w14:textId="77777777" w:rsidR="004D2E63" w:rsidRDefault="004D2E63" w:rsidP="004569BD">
      <w:pPr>
        <w:spacing w:after="0" w:line="240" w:lineRule="auto"/>
        <w:ind w:firstLine="284"/>
        <w:jc w:val="both"/>
        <w:rPr>
          <w:rFonts w:ascii="Constantia" w:hAnsi="Constantia" w:cs="Tahoma"/>
          <w:sz w:val="28"/>
          <w:szCs w:val="28"/>
        </w:rPr>
      </w:pPr>
      <w:r w:rsidRPr="00D22B6F">
        <w:rPr>
          <w:rFonts w:ascii="Constantia" w:hAnsi="Constantia" w:cs="Tahoma"/>
          <w:sz w:val="28"/>
          <w:szCs w:val="28"/>
        </w:rPr>
        <w:t xml:space="preserve">L’établissement invite </w:t>
      </w:r>
      <w:r w:rsidR="00C80968" w:rsidRPr="00D22B6F">
        <w:rPr>
          <w:rFonts w:ascii="Constantia" w:hAnsi="Constantia" w:cs="Tahoma"/>
          <w:sz w:val="28"/>
          <w:szCs w:val="28"/>
        </w:rPr>
        <w:t xml:space="preserve">périodiquement </w:t>
      </w:r>
      <w:r w:rsidRPr="00D22B6F">
        <w:rPr>
          <w:rFonts w:ascii="Constantia" w:hAnsi="Constantia" w:cs="Tahoma"/>
          <w:sz w:val="28"/>
          <w:szCs w:val="28"/>
        </w:rPr>
        <w:t>les résidents et leurs familles à compléter un questionnaire de satisfaction afin de recueillir les impressions des résidents sur leur séjour et améliore</w:t>
      </w:r>
      <w:r w:rsidR="001D421A">
        <w:rPr>
          <w:rFonts w:ascii="Constantia" w:hAnsi="Constantia" w:cs="Tahoma"/>
          <w:sz w:val="28"/>
          <w:szCs w:val="28"/>
        </w:rPr>
        <w:t>r la qualité de</w:t>
      </w:r>
      <w:r w:rsidR="00C80968" w:rsidRPr="00D22B6F">
        <w:rPr>
          <w:rFonts w:ascii="Constantia" w:hAnsi="Constantia" w:cs="Tahoma"/>
          <w:sz w:val="28"/>
          <w:szCs w:val="28"/>
        </w:rPr>
        <w:t>s prestations.</w:t>
      </w:r>
    </w:p>
    <w:p w14:paraId="3F1A3BE3" w14:textId="77777777" w:rsidR="00CF4EE1" w:rsidRDefault="00CF4EE1" w:rsidP="00C35C23">
      <w:pPr>
        <w:spacing w:after="0" w:line="240" w:lineRule="auto"/>
        <w:ind w:firstLine="0"/>
        <w:jc w:val="both"/>
        <w:rPr>
          <w:rFonts w:ascii="Constantia" w:hAnsi="Constantia" w:cs="Tahoma"/>
          <w:sz w:val="28"/>
          <w:szCs w:val="28"/>
        </w:rPr>
      </w:pPr>
    </w:p>
    <w:p w14:paraId="6C784087" w14:textId="77777777" w:rsidR="00CF3668" w:rsidRPr="00D22B6F" w:rsidRDefault="00CF3668" w:rsidP="00CF3668">
      <w:pPr>
        <w:spacing w:after="0" w:line="240" w:lineRule="auto"/>
        <w:ind w:firstLine="284"/>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Pr>
          <w:rFonts w:ascii="Constantia" w:hAnsi="Constantia" w:cs="Tahoma"/>
          <w:b/>
          <w:color w:val="4F6228"/>
          <w:sz w:val="28"/>
          <w:szCs w:val="28"/>
        </w:rPr>
        <w:t>Bientraitance</w:t>
      </w:r>
    </w:p>
    <w:p w14:paraId="5C506118" w14:textId="77777777" w:rsidR="00CF3668" w:rsidRDefault="00CF3668" w:rsidP="00CF3668">
      <w:pPr>
        <w:autoSpaceDE w:val="0"/>
        <w:autoSpaceDN w:val="0"/>
        <w:adjustRightInd w:val="0"/>
        <w:spacing w:after="0" w:line="240" w:lineRule="auto"/>
        <w:ind w:firstLine="0"/>
        <w:rPr>
          <w:rFonts w:ascii="Corbel,BoldItalic" w:hAnsi="Corbel,BoldItalic" w:cs="Corbel,BoldItalic"/>
          <w:b/>
          <w:bCs/>
          <w:i/>
          <w:iCs/>
          <w:color w:val="C55911"/>
          <w:sz w:val="32"/>
          <w:szCs w:val="32"/>
        </w:rPr>
      </w:pPr>
    </w:p>
    <w:p w14:paraId="12A9BED9" w14:textId="77777777" w:rsidR="00CF3668" w:rsidRPr="00CF3668" w:rsidRDefault="00CF3668" w:rsidP="00CF3668">
      <w:pPr>
        <w:autoSpaceDE w:val="0"/>
        <w:autoSpaceDN w:val="0"/>
        <w:adjustRightInd w:val="0"/>
        <w:spacing w:after="0" w:line="240" w:lineRule="auto"/>
        <w:ind w:firstLine="0"/>
        <w:jc w:val="both"/>
        <w:rPr>
          <w:rFonts w:ascii="Constantia" w:hAnsi="Constantia" w:cs="Corbel"/>
          <w:color w:val="000000"/>
          <w:sz w:val="28"/>
          <w:szCs w:val="28"/>
        </w:rPr>
      </w:pPr>
      <w:r w:rsidRPr="00CF3668">
        <w:rPr>
          <w:rFonts w:ascii="Constantia" w:hAnsi="Constantia" w:cs="Corbel"/>
          <w:color w:val="000000"/>
          <w:sz w:val="28"/>
          <w:szCs w:val="28"/>
        </w:rPr>
        <w:t>Le personnel de l’E.H.P.A.D</w:t>
      </w:r>
      <w:r w:rsidR="00401338">
        <w:rPr>
          <w:rFonts w:ascii="Constantia" w:hAnsi="Constantia" w:cs="Corbel"/>
          <w:color w:val="000000"/>
          <w:sz w:val="28"/>
          <w:szCs w:val="28"/>
        </w:rPr>
        <w:t>.</w:t>
      </w:r>
      <w:r w:rsidRPr="00CF3668">
        <w:rPr>
          <w:rFonts w:ascii="Constantia" w:hAnsi="Constantia" w:cs="Corbel"/>
          <w:color w:val="000000"/>
          <w:sz w:val="28"/>
          <w:szCs w:val="28"/>
        </w:rPr>
        <w:t xml:space="preserve"> bénéficie d’une formation bientraitance.</w:t>
      </w:r>
    </w:p>
    <w:p w14:paraId="150B383E" w14:textId="77777777" w:rsidR="00AF144E" w:rsidRDefault="00CF3668" w:rsidP="00CF3668">
      <w:pPr>
        <w:autoSpaceDE w:val="0"/>
        <w:autoSpaceDN w:val="0"/>
        <w:adjustRightInd w:val="0"/>
        <w:spacing w:after="0" w:line="240" w:lineRule="auto"/>
        <w:ind w:firstLine="0"/>
        <w:jc w:val="both"/>
        <w:rPr>
          <w:rFonts w:ascii="Constantia" w:hAnsi="Constantia" w:cs="Corbel"/>
          <w:color w:val="000000"/>
          <w:sz w:val="28"/>
          <w:szCs w:val="28"/>
        </w:rPr>
      </w:pPr>
      <w:r w:rsidRPr="00CF3668">
        <w:rPr>
          <w:rFonts w:ascii="Constantia" w:hAnsi="Constantia" w:cs="Corbel"/>
          <w:color w:val="000000"/>
          <w:sz w:val="28"/>
          <w:szCs w:val="28"/>
        </w:rPr>
        <w:t>Si toutefois, un résident se trouve victime de maltraitance, il peut rencontrer le cadre de santé</w:t>
      </w:r>
      <w:r>
        <w:rPr>
          <w:rFonts w:ascii="Constantia" w:hAnsi="Constantia" w:cs="Corbel"/>
          <w:color w:val="000000"/>
          <w:sz w:val="28"/>
          <w:szCs w:val="28"/>
        </w:rPr>
        <w:t xml:space="preserve"> </w:t>
      </w:r>
      <w:r w:rsidRPr="00CF3668">
        <w:rPr>
          <w:rFonts w:ascii="Constantia" w:hAnsi="Constantia" w:cs="Corbel"/>
          <w:color w:val="000000"/>
          <w:sz w:val="28"/>
          <w:szCs w:val="28"/>
        </w:rPr>
        <w:t>de la résidence ou s’adresser directement à la commission des usagers (C.</w:t>
      </w:r>
      <w:r w:rsidR="00070920">
        <w:rPr>
          <w:rFonts w:ascii="Constantia" w:hAnsi="Constantia" w:cs="Corbel"/>
          <w:color w:val="000000"/>
          <w:sz w:val="28"/>
          <w:szCs w:val="28"/>
        </w:rPr>
        <w:t>D</w:t>
      </w:r>
      <w:r w:rsidRPr="00CF3668">
        <w:rPr>
          <w:rFonts w:ascii="Constantia" w:hAnsi="Constantia" w:cs="Corbel"/>
          <w:color w:val="000000"/>
          <w:sz w:val="28"/>
          <w:szCs w:val="28"/>
        </w:rPr>
        <w:t>.U.) ou à la directrice déléguée au Centre Hospitalier de</w:t>
      </w:r>
      <w:r>
        <w:rPr>
          <w:rFonts w:ascii="Constantia" w:hAnsi="Constantia" w:cs="Corbel"/>
          <w:color w:val="000000"/>
          <w:sz w:val="28"/>
          <w:szCs w:val="28"/>
        </w:rPr>
        <w:t xml:space="preserve"> </w:t>
      </w:r>
      <w:r w:rsidRPr="00CF3668">
        <w:rPr>
          <w:rFonts w:ascii="Constantia" w:hAnsi="Constantia" w:cs="Corbel"/>
          <w:color w:val="000000"/>
          <w:sz w:val="28"/>
          <w:szCs w:val="28"/>
        </w:rPr>
        <w:t>Saint-Renan</w:t>
      </w:r>
      <w:r>
        <w:rPr>
          <w:rFonts w:ascii="Constantia" w:hAnsi="Constantia" w:cs="Corbel"/>
          <w:color w:val="000000"/>
          <w:sz w:val="28"/>
          <w:szCs w:val="28"/>
        </w:rPr>
        <w:t xml:space="preserve">. </w:t>
      </w:r>
    </w:p>
    <w:p w14:paraId="6A7958D8" w14:textId="77777777" w:rsidR="00CF3668" w:rsidRDefault="00CF3668" w:rsidP="00CF3668">
      <w:pPr>
        <w:spacing w:after="0" w:line="240" w:lineRule="auto"/>
        <w:ind w:right="-2" w:firstLine="284"/>
        <w:jc w:val="both"/>
        <w:rPr>
          <w:rFonts w:ascii="Constantia" w:hAnsi="Constantia" w:cs="Tahoma"/>
          <w:bCs/>
          <w:iCs/>
          <w:sz w:val="28"/>
          <w:szCs w:val="28"/>
        </w:rPr>
      </w:pPr>
      <w:r>
        <w:rPr>
          <w:rFonts w:ascii="Constantia" w:hAnsi="Constantia" w:cs="Tahoma"/>
          <w:bCs/>
          <w:iCs/>
          <w:sz w:val="28"/>
          <w:szCs w:val="28"/>
        </w:rPr>
        <w:t>Le 3977 offre une écoute téléphonique spécialisée à disposition de tous, particuliers comme professionnels, en vue d’alerter sur une situation de maltraitance ou de risque de maltraitance. Ce dispositif national est complété par un réseau de proximité offrant un suivi individualisé aux appelants.</w:t>
      </w:r>
    </w:p>
    <w:p w14:paraId="4C524AC2" w14:textId="77777777" w:rsidR="00161B2F" w:rsidRDefault="00161B2F" w:rsidP="004569BD">
      <w:pPr>
        <w:pStyle w:val="Default"/>
        <w:jc w:val="both"/>
        <w:rPr>
          <w:rFonts w:ascii="Bradley Hand ITC" w:hAnsi="Bradley Hand ITC"/>
          <w:b/>
          <w:color w:val="E36C0A"/>
          <w:sz w:val="44"/>
          <w:szCs w:val="44"/>
        </w:rPr>
      </w:pPr>
    </w:p>
    <w:p w14:paraId="0C0ACAB9" w14:textId="77777777" w:rsidR="00003E03" w:rsidRPr="00B77C8B" w:rsidRDefault="00003E03" w:rsidP="0015371F">
      <w:pPr>
        <w:pStyle w:val="Default"/>
        <w:jc w:val="center"/>
        <w:rPr>
          <w:rFonts w:ascii="Bradley Hand ITC" w:hAnsi="Bradley Hand ITC"/>
          <w:b/>
          <w:color w:val="E36C0A"/>
          <w:sz w:val="52"/>
          <w:szCs w:val="52"/>
        </w:rPr>
      </w:pPr>
      <w:r w:rsidRPr="00B77C8B">
        <w:rPr>
          <w:rFonts w:ascii="Bradley Hand ITC" w:hAnsi="Bradley Hand ITC"/>
          <w:b/>
          <w:color w:val="E36C0A"/>
          <w:sz w:val="52"/>
          <w:szCs w:val="52"/>
        </w:rPr>
        <w:t>Hôtellerie et restauration</w:t>
      </w:r>
    </w:p>
    <w:p w14:paraId="150FD14F" w14:textId="77777777" w:rsidR="00BA071E" w:rsidRDefault="00BA071E" w:rsidP="004569BD">
      <w:pPr>
        <w:pStyle w:val="Default"/>
        <w:jc w:val="both"/>
        <w:rPr>
          <w:rFonts w:ascii="Batang" w:eastAsia="Batang" w:hAnsi="Batang" w:cs="Tahoma"/>
          <w:b/>
          <w:color w:val="4F6228"/>
          <w:sz w:val="28"/>
          <w:szCs w:val="28"/>
        </w:rPr>
      </w:pPr>
    </w:p>
    <w:p w14:paraId="1ADD7CB9" w14:textId="77777777" w:rsidR="00003E03" w:rsidRPr="00D22B6F" w:rsidRDefault="00003E03"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La</w:t>
      </w:r>
      <w:r w:rsidRPr="00D22B6F">
        <w:rPr>
          <w:rFonts w:ascii="Constantia" w:hAnsi="Constantia" w:cs="Tahoma"/>
          <w:b/>
          <w:color w:val="4F6228"/>
          <w:sz w:val="28"/>
          <w:szCs w:val="28"/>
        </w:rPr>
        <w:t xml:space="preserve"> blanchisserie</w:t>
      </w:r>
    </w:p>
    <w:p w14:paraId="3E068173" w14:textId="77777777" w:rsidR="00003E03" w:rsidRPr="00D22B6F" w:rsidRDefault="00003E03" w:rsidP="004569BD">
      <w:pPr>
        <w:pStyle w:val="Default"/>
        <w:jc w:val="both"/>
        <w:rPr>
          <w:rFonts w:ascii="Constantia" w:hAnsi="Constantia" w:cs="Tahoma"/>
          <w:b/>
          <w:sz w:val="28"/>
          <w:szCs w:val="28"/>
        </w:rPr>
      </w:pPr>
    </w:p>
    <w:p w14:paraId="1AA0F41E" w14:textId="77777777" w:rsidR="00003E03" w:rsidRPr="00D22B6F" w:rsidRDefault="00003E03" w:rsidP="004569BD">
      <w:pPr>
        <w:pStyle w:val="Default"/>
        <w:jc w:val="both"/>
        <w:rPr>
          <w:rFonts w:ascii="Constantia" w:hAnsi="Constantia" w:cs="Tahoma"/>
          <w:sz w:val="28"/>
          <w:szCs w:val="28"/>
        </w:rPr>
      </w:pPr>
      <w:r w:rsidRPr="00D22B6F">
        <w:rPr>
          <w:rFonts w:ascii="Constantia" w:hAnsi="Constantia" w:cs="Tahoma"/>
          <w:sz w:val="28"/>
          <w:szCs w:val="28"/>
        </w:rPr>
        <w:t xml:space="preserve">Si vous le désirez, votre linge peut être entretenu </w:t>
      </w:r>
      <w:r w:rsidR="00F6012C" w:rsidRPr="00D22B6F">
        <w:rPr>
          <w:rFonts w:ascii="Constantia" w:hAnsi="Constantia" w:cs="Tahoma"/>
          <w:sz w:val="28"/>
          <w:szCs w:val="28"/>
        </w:rPr>
        <w:t>par l’établissement sans supplément de prix</w:t>
      </w:r>
      <w:r w:rsidRPr="00D22B6F">
        <w:rPr>
          <w:rFonts w:ascii="Constantia" w:hAnsi="Constantia" w:cs="Tahoma"/>
          <w:sz w:val="28"/>
          <w:szCs w:val="28"/>
        </w:rPr>
        <w:t xml:space="preserve">. Il doit </w:t>
      </w:r>
      <w:r w:rsidR="00F6012C" w:rsidRPr="00D22B6F">
        <w:rPr>
          <w:rFonts w:ascii="Constantia" w:hAnsi="Constantia" w:cs="Tahoma"/>
          <w:sz w:val="28"/>
          <w:szCs w:val="28"/>
        </w:rPr>
        <w:t xml:space="preserve">cependant </w:t>
      </w:r>
      <w:r w:rsidRPr="00D22B6F">
        <w:rPr>
          <w:rFonts w:ascii="Constantia" w:hAnsi="Constantia" w:cs="Tahoma"/>
          <w:sz w:val="28"/>
          <w:szCs w:val="28"/>
        </w:rPr>
        <w:t>être identifié à vos nom et prénom au moyen d’étiquettes tissées et cousues</w:t>
      </w:r>
      <w:r w:rsidR="0093062D" w:rsidRPr="00D22B6F">
        <w:rPr>
          <w:rFonts w:ascii="Constantia" w:hAnsi="Constantia" w:cs="Tahoma"/>
          <w:sz w:val="28"/>
          <w:szCs w:val="28"/>
        </w:rPr>
        <w:t>,</w:t>
      </w:r>
      <w:r w:rsidRPr="00D22B6F">
        <w:rPr>
          <w:rFonts w:ascii="Constantia" w:hAnsi="Constantia" w:cs="Tahoma"/>
          <w:sz w:val="28"/>
          <w:szCs w:val="28"/>
        </w:rPr>
        <w:t xml:space="preserve"> et renouvelé si nécessaire.</w:t>
      </w:r>
    </w:p>
    <w:p w14:paraId="2BC1E67C" w14:textId="77777777" w:rsidR="0062109E" w:rsidRPr="00D22B6F" w:rsidRDefault="0062109E" w:rsidP="004569BD">
      <w:pPr>
        <w:pStyle w:val="Default"/>
        <w:jc w:val="both"/>
        <w:rPr>
          <w:rFonts w:ascii="Constantia" w:hAnsi="Constantia" w:cs="Tahoma"/>
          <w:sz w:val="28"/>
          <w:szCs w:val="28"/>
        </w:rPr>
      </w:pPr>
    </w:p>
    <w:p w14:paraId="48B3F6BE" w14:textId="77777777" w:rsidR="00003E03" w:rsidRPr="00D22B6F" w:rsidRDefault="00003E03" w:rsidP="004569BD">
      <w:pPr>
        <w:pStyle w:val="Default"/>
        <w:jc w:val="both"/>
        <w:rPr>
          <w:rFonts w:ascii="Constantia" w:hAnsi="Constantia" w:cs="Tahoma"/>
          <w:sz w:val="28"/>
          <w:szCs w:val="28"/>
        </w:rPr>
      </w:pPr>
      <w:r w:rsidRPr="00D22B6F">
        <w:rPr>
          <w:rFonts w:ascii="Constantia" w:hAnsi="Constantia" w:cs="Tahoma"/>
          <w:sz w:val="28"/>
          <w:szCs w:val="28"/>
        </w:rPr>
        <w:t>L’entretien du linge délicat (soie, laine</w:t>
      </w:r>
      <w:r w:rsidR="00401338">
        <w:rPr>
          <w:rFonts w:ascii="Constantia" w:hAnsi="Constantia" w:cs="Tahoma"/>
          <w:sz w:val="28"/>
          <w:szCs w:val="28"/>
        </w:rPr>
        <w:t>.</w:t>
      </w:r>
      <w:r w:rsidRPr="00D22B6F">
        <w:rPr>
          <w:rFonts w:ascii="Constantia" w:hAnsi="Constantia" w:cs="Tahoma"/>
          <w:sz w:val="28"/>
          <w:szCs w:val="28"/>
        </w:rPr>
        <w:t>..) reste à votre charge.</w:t>
      </w:r>
    </w:p>
    <w:p w14:paraId="3B0DACBE" w14:textId="77777777" w:rsidR="00F6012C" w:rsidRPr="00D22B6F" w:rsidRDefault="00F6012C" w:rsidP="004569BD">
      <w:pPr>
        <w:pStyle w:val="Default"/>
        <w:jc w:val="both"/>
        <w:rPr>
          <w:rFonts w:ascii="Constantia" w:hAnsi="Constantia" w:cs="Tahoma"/>
          <w:sz w:val="28"/>
          <w:szCs w:val="28"/>
        </w:rPr>
      </w:pPr>
    </w:p>
    <w:p w14:paraId="16A8C713" w14:textId="77777777" w:rsidR="00003E03" w:rsidRPr="00D22B6F" w:rsidRDefault="00003E03" w:rsidP="004569BD">
      <w:pPr>
        <w:pStyle w:val="Default"/>
        <w:jc w:val="both"/>
        <w:rPr>
          <w:rFonts w:ascii="Constantia" w:hAnsi="Constantia" w:cs="Tahoma"/>
          <w:sz w:val="28"/>
          <w:szCs w:val="28"/>
        </w:rPr>
      </w:pPr>
      <w:r w:rsidRPr="00D22B6F">
        <w:rPr>
          <w:rFonts w:ascii="Constantia" w:hAnsi="Constantia" w:cs="Tahoma"/>
          <w:sz w:val="28"/>
          <w:szCs w:val="28"/>
        </w:rPr>
        <w:t>Le linge de maison (draps, couvertures, dessus-de-lit, linge de toil</w:t>
      </w:r>
      <w:r w:rsidR="0093062D" w:rsidRPr="00D22B6F">
        <w:rPr>
          <w:rFonts w:ascii="Constantia" w:hAnsi="Constantia" w:cs="Tahoma"/>
          <w:sz w:val="28"/>
          <w:szCs w:val="28"/>
        </w:rPr>
        <w:t>ette et de table), est fourni et</w:t>
      </w:r>
      <w:r w:rsidRPr="00D22B6F">
        <w:rPr>
          <w:rFonts w:ascii="Constantia" w:hAnsi="Constantia" w:cs="Tahoma"/>
          <w:sz w:val="28"/>
          <w:szCs w:val="28"/>
        </w:rPr>
        <w:t xml:space="preserve"> entretenu par l’établissement.</w:t>
      </w:r>
    </w:p>
    <w:p w14:paraId="63E9D368" w14:textId="77777777" w:rsidR="00003E03" w:rsidRPr="00D22B6F" w:rsidRDefault="00003E03" w:rsidP="004569BD">
      <w:pPr>
        <w:pStyle w:val="Default"/>
        <w:jc w:val="both"/>
        <w:rPr>
          <w:rFonts w:ascii="Constantia" w:hAnsi="Constantia" w:cs="Tahoma"/>
          <w:sz w:val="28"/>
          <w:szCs w:val="28"/>
        </w:rPr>
      </w:pPr>
    </w:p>
    <w:p w14:paraId="1C601CC4" w14:textId="77777777" w:rsidR="004569BD" w:rsidRPr="00D22B6F" w:rsidRDefault="00F14AE6" w:rsidP="004569BD">
      <w:pPr>
        <w:pStyle w:val="Default"/>
        <w:jc w:val="both"/>
        <w:rPr>
          <w:rFonts w:ascii="Constantia" w:hAnsi="Constantia" w:cs="Tahoma"/>
          <w:sz w:val="28"/>
          <w:szCs w:val="28"/>
        </w:rPr>
      </w:pPr>
      <w:r>
        <w:rPr>
          <w:noProof/>
          <w:sz w:val="28"/>
          <w:szCs w:val="28"/>
        </w:rPr>
        <w:drawing>
          <wp:anchor distT="0" distB="0" distL="114300" distR="117221" simplePos="0" relativeHeight="251645952" behindDoc="0" locked="0" layoutInCell="1" allowOverlap="1" wp14:anchorId="75E1E53E" wp14:editId="76246CBD">
            <wp:simplePos x="0" y="0"/>
            <wp:positionH relativeFrom="margin">
              <wp:posOffset>-163830</wp:posOffset>
            </wp:positionH>
            <wp:positionV relativeFrom="margin">
              <wp:posOffset>5968365</wp:posOffset>
            </wp:positionV>
            <wp:extent cx="3514725" cy="2367915"/>
            <wp:effectExtent l="0" t="0" r="9525" b="0"/>
            <wp:wrapSquare wrapText="bothSides"/>
            <wp:docPr id="19" name="Image 40" descr="salle à m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salle à mang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4725" cy="2367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3C58D5" w14:textId="77777777" w:rsidR="00003E03" w:rsidRPr="00D22B6F" w:rsidRDefault="00003E03"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La</w:t>
      </w:r>
      <w:r w:rsidRPr="00D22B6F">
        <w:rPr>
          <w:rFonts w:ascii="Constantia" w:hAnsi="Constantia" w:cs="Tahoma"/>
          <w:b/>
          <w:color w:val="4F6228"/>
          <w:sz w:val="28"/>
          <w:szCs w:val="28"/>
        </w:rPr>
        <w:t xml:space="preserve"> restauration</w:t>
      </w:r>
    </w:p>
    <w:p w14:paraId="5C289DBF" w14:textId="77777777" w:rsidR="00003E03" w:rsidRPr="00D22B6F" w:rsidRDefault="00003E03" w:rsidP="004569BD">
      <w:pPr>
        <w:pStyle w:val="Default"/>
        <w:jc w:val="both"/>
        <w:rPr>
          <w:rFonts w:ascii="Constantia" w:hAnsi="Constantia" w:cs="Tahoma"/>
          <w:b/>
          <w:sz w:val="28"/>
          <w:szCs w:val="28"/>
        </w:rPr>
      </w:pPr>
    </w:p>
    <w:p w14:paraId="1D389556" w14:textId="77777777" w:rsidR="00003E03" w:rsidRPr="00D22B6F" w:rsidRDefault="00003E03" w:rsidP="004569BD">
      <w:pPr>
        <w:pStyle w:val="Default"/>
        <w:jc w:val="both"/>
        <w:rPr>
          <w:rFonts w:ascii="Constantia" w:hAnsi="Constantia"/>
          <w:sz w:val="28"/>
          <w:szCs w:val="28"/>
        </w:rPr>
      </w:pPr>
      <w:r w:rsidRPr="00D22B6F">
        <w:rPr>
          <w:rFonts w:ascii="Constantia" w:hAnsi="Constantia"/>
          <w:sz w:val="28"/>
          <w:szCs w:val="28"/>
        </w:rPr>
        <w:t xml:space="preserve">La plus grande attention est apportée aux repas préparés dans l’établissement. Ils sont servis dans la salle à manger ou dans les chambres. </w:t>
      </w:r>
    </w:p>
    <w:p w14:paraId="1EC5BBC4" w14:textId="77777777" w:rsidR="0062109E" w:rsidRPr="00D22B6F" w:rsidRDefault="0062109E" w:rsidP="004569BD">
      <w:pPr>
        <w:pStyle w:val="Default"/>
        <w:jc w:val="both"/>
        <w:rPr>
          <w:rFonts w:ascii="Constantia" w:hAnsi="Constantia"/>
          <w:sz w:val="28"/>
          <w:szCs w:val="28"/>
        </w:rPr>
      </w:pPr>
    </w:p>
    <w:p w14:paraId="22C11889" w14:textId="77777777" w:rsidR="00003E03" w:rsidRPr="00D22B6F" w:rsidRDefault="00003E03" w:rsidP="004569BD">
      <w:pPr>
        <w:pStyle w:val="Default"/>
        <w:jc w:val="both"/>
        <w:rPr>
          <w:rFonts w:ascii="Constantia" w:hAnsi="Constantia"/>
          <w:sz w:val="28"/>
          <w:szCs w:val="28"/>
        </w:rPr>
      </w:pPr>
      <w:r w:rsidRPr="00D22B6F">
        <w:rPr>
          <w:rFonts w:ascii="Constantia" w:hAnsi="Constantia"/>
          <w:sz w:val="28"/>
          <w:szCs w:val="28"/>
        </w:rPr>
        <w:t xml:space="preserve">Chaque plat est préparé sur place par notre équipe de cuisiniers selon des règles d’hygiène strictes. </w:t>
      </w:r>
    </w:p>
    <w:p w14:paraId="64D6FA70" w14:textId="77777777" w:rsidR="0062109E" w:rsidRPr="00D22B6F" w:rsidRDefault="0062109E" w:rsidP="004569BD">
      <w:pPr>
        <w:pStyle w:val="Default"/>
        <w:jc w:val="both"/>
        <w:rPr>
          <w:rFonts w:ascii="Constantia" w:hAnsi="Constantia"/>
          <w:sz w:val="28"/>
          <w:szCs w:val="28"/>
        </w:rPr>
      </w:pPr>
    </w:p>
    <w:p w14:paraId="26527D25" w14:textId="77777777" w:rsidR="00003E03" w:rsidRPr="00D22B6F" w:rsidRDefault="00003E03" w:rsidP="004569BD">
      <w:pPr>
        <w:pStyle w:val="Default"/>
        <w:jc w:val="both"/>
        <w:rPr>
          <w:rFonts w:ascii="Constantia" w:hAnsi="Constantia"/>
          <w:sz w:val="28"/>
          <w:szCs w:val="28"/>
        </w:rPr>
      </w:pPr>
      <w:r w:rsidRPr="00D22B6F">
        <w:rPr>
          <w:rFonts w:ascii="Constantia" w:hAnsi="Constantia"/>
          <w:sz w:val="28"/>
          <w:szCs w:val="28"/>
        </w:rPr>
        <w:t>Les menus sont élaborés par le chef de cuisine et la diététicienne en collaboration avec le médecin coordo</w:t>
      </w:r>
      <w:r w:rsidR="0089056B" w:rsidRPr="00D22B6F">
        <w:rPr>
          <w:rFonts w:ascii="Constantia" w:hAnsi="Constantia"/>
          <w:sz w:val="28"/>
          <w:szCs w:val="28"/>
        </w:rPr>
        <w:t>n</w:t>
      </w:r>
      <w:r w:rsidRPr="00D22B6F">
        <w:rPr>
          <w:rFonts w:ascii="Constantia" w:hAnsi="Constantia"/>
          <w:sz w:val="28"/>
          <w:szCs w:val="28"/>
        </w:rPr>
        <w:t xml:space="preserve">nateur et la cadre de santé. Les régimes particuliers sont assurés sur prescription médicale. </w:t>
      </w:r>
    </w:p>
    <w:p w14:paraId="4597C1D8" w14:textId="77777777" w:rsidR="0062109E" w:rsidRPr="00D22B6F" w:rsidRDefault="0062109E" w:rsidP="004569BD">
      <w:pPr>
        <w:pStyle w:val="Default"/>
        <w:jc w:val="both"/>
        <w:rPr>
          <w:rFonts w:ascii="Constantia" w:hAnsi="Constantia"/>
          <w:sz w:val="28"/>
          <w:szCs w:val="28"/>
        </w:rPr>
      </w:pPr>
    </w:p>
    <w:p w14:paraId="69F4474B" w14:textId="77777777" w:rsidR="00003E03" w:rsidRPr="00D22B6F" w:rsidRDefault="00003E03" w:rsidP="004569BD">
      <w:pPr>
        <w:pStyle w:val="Default"/>
        <w:jc w:val="both"/>
        <w:rPr>
          <w:rFonts w:ascii="Constantia" w:hAnsi="Constantia"/>
          <w:sz w:val="28"/>
          <w:szCs w:val="28"/>
        </w:rPr>
      </w:pPr>
      <w:r w:rsidRPr="00D22B6F">
        <w:rPr>
          <w:rFonts w:ascii="Constantia" w:hAnsi="Constantia"/>
          <w:sz w:val="28"/>
          <w:szCs w:val="28"/>
        </w:rPr>
        <w:t xml:space="preserve">Les résidents peuvent donner leur avis grâce à la commission </w:t>
      </w:r>
      <w:r w:rsidR="0089056B" w:rsidRPr="00D22B6F">
        <w:rPr>
          <w:rFonts w:ascii="Constantia" w:hAnsi="Constantia"/>
          <w:sz w:val="28"/>
          <w:szCs w:val="28"/>
        </w:rPr>
        <w:t>des menus</w:t>
      </w:r>
      <w:r w:rsidRPr="00D22B6F">
        <w:rPr>
          <w:rFonts w:ascii="Constantia" w:hAnsi="Constantia"/>
          <w:sz w:val="28"/>
          <w:szCs w:val="28"/>
        </w:rPr>
        <w:t xml:space="preserve">. Elle se réunit tous les trimestres et se compose : de la diététicienne, </w:t>
      </w:r>
      <w:r w:rsidR="0089056B" w:rsidRPr="00D22B6F">
        <w:rPr>
          <w:rFonts w:ascii="Constantia" w:hAnsi="Constantia"/>
          <w:sz w:val="28"/>
          <w:szCs w:val="28"/>
        </w:rPr>
        <w:t>du chef d</w:t>
      </w:r>
      <w:r w:rsidR="0093062D" w:rsidRPr="00D22B6F">
        <w:rPr>
          <w:rFonts w:ascii="Constantia" w:hAnsi="Constantia"/>
          <w:sz w:val="28"/>
          <w:szCs w:val="28"/>
        </w:rPr>
        <w:t>e</w:t>
      </w:r>
      <w:r w:rsidR="0089056B" w:rsidRPr="00D22B6F">
        <w:rPr>
          <w:rFonts w:ascii="Constantia" w:hAnsi="Constantia"/>
          <w:sz w:val="28"/>
          <w:szCs w:val="28"/>
        </w:rPr>
        <w:t xml:space="preserve"> cuisine</w:t>
      </w:r>
      <w:r w:rsidRPr="00D22B6F">
        <w:rPr>
          <w:rFonts w:ascii="Constantia" w:hAnsi="Constantia"/>
          <w:sz w:val="28"/>
          <w:szCs w:val="28"/>
        </w:rPr>
        <w:t xml:space="preserve">, des résidents qui le souhaitent, d’un représentant du personnel soignant, de la cadre de santé et </w:t>
      </w:r>
      <w:r w:rsidR="0089056B" w:rsidRPr="00D22B6F">
        <w:rPr>
          <w:rFonts w:ascii="Constantia" w:hAnsi="Constantia"/>
          <w:sz w:val="28"/>
          <w:szCs w:val="28"/>
        </w:rPr>
        <w:t>de la responsable des achats</w:t>
      </w:r>
      <w:r w:rsidR="0093062D" w:rsidRPr="00D22B6F">
        <w:rPr>
          <w:rFonts w:ascii="Constantia" w:hAnsi="Constantia"/>
          <w:sz w:val="28"/>
          <w:szCs w:val="28"/>
        </w:rPr>
        <w:t xml:space="preserve">. </w:t>
      </w:r>
    </w:p>
    <w:p w14:paraId="5B60018E" w14:textId="77777777" w:rsidR="00161B2F" w:rsidRDefault="00161B2F" w:rsidP="004569BD">
      <w:pPr>
        <w:pStyle w:val="Default"/>
        <w:jc w:val="both"/>
        <w:rPr>
          <w:rFonts w:ascii="Bradley Hand ITC" w:hAnsi="Bradley Hand ITC"/>
          <w:b/>
          <w:color w:val="E36C0A"/>
          <w:sz w:val="52"/>
          <w:szCs w:val="52"/>
        </w:rPr>
      </w:pPr>
    </w:p>
    <w:p w14:paraId="0D28815A" w14:textId="77777777" w:rsidR="0089056B" w:rsidRDefault="0089056B" w:rsidP="0015371F">
      <w:pPr>
        <w:pStyle w:val="Default"/>
        <w:jc w:val="center"/>
        <w:rPr>
          <w:rFonts w:ascii="Bradley Hand ITC" w:hAnsi="Bradley Hand ITC"/>
          <w:b/>
          <w:color w:val="E36C0A"/>
          <w:sz w:val="52"/>
          <w:szCs w:val="52"/>
        </w:rPr>
      </w:pPr>
      <w:r w:rsidRPr="00B77C8B">
        <w:rPr>
          <w:rFonts w:ascii="Bradley Hand ITC" w:hAnsi="Bradley Hand ITC"/>
          <w:b/>
          <w:color w:val="E36C0A"/>
          <w:sz w:val="52"/>
          <w:szCs w:val="52"/>
        </w:rPr>
        <w:t>Autres prestations</w:t>
      </w:r>
    </w:p>
    <w:p w14:paraId="65F70839" w14:textId="77777777" w:rsidR="004E678C" w:rsidRPr="00B77C8B" w:rsidRDefault="004E678C" w:rsidP="004569BD">
      <w:pPr>
        <w:pStyle w:val="Default"/>
        <w:jc w:val="both"/>
        <w:rPr>
          <w:rFonts w:ascii="Bradley Hand ITC" w:hAnsi="Bradley Hand ITC"/>
          <w:b/>
          <w:color w:val="E36C0A"/>
          <w:sz w:val="52"/>
          <w:szCs w:val="52"/>
        </w:rPr>
      </w:pPr>
    </w:p>
    <w:p w14:paraId="51036B31" w14:textId="77777777" w:rsidR="0089056B" w:rsidRPr="00DE2CC1" w:rsidRDefault="0089056B" w:rsidP="004569BD">
      <w:pPr>
        <w:spacing w:after="0" w:line="240" w:lineRule="auto"/>
        <w:ind w:firstLine="357"/>
        <w:rPr>
          <w:i/>
          <w:sz w:val="14"/>
          <w:szCs w:val="16"/>
        </w:rPr>
      </w:pPr>
    </w:p>
    <w:p w14:paraId="0B3413A4" w14:textId="77777777" w:rsidR="0089056B" w:rsidRPr="00D22B6F" w:rsidRDefault="0089056B"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La</w:t>
      </w:r>
      <w:r w:rsidRPr="00D22B6F">
        <w:rPr>
          <w:rFonts w:ascii="Constantia" w:hAnsi="Constantia" w:cs="Tahoma"/>
          <w:b/>
          <w:color w:val="4F6228"/>
          <w:sz w:val="28"/>
          <w:szCs w:val="28"/>
        </w:rPr>
        <w:t xml:space="preserve"> coiffeuse</w:t>
      </w:r>
    </w:p>
    <w:p w14:paraId="67E23013" w14:textId="77777777" w:rsidR="0089056B" w:rsidRPr="00D22B6F" w:rsidRDefault="0089056B" w:rsidP="004569BD">
      <w:pPr>
        <w:pStyle w:val="Default"/>
        <w:jc w:val="both"/>
        <w:rPr>
          <w:rFonts w:ascii="Constantia" w:hAnsi="Constantia" w:cs="Tahoma"/>
          <w:b/>
          <w:sz w:val="28"/>
          <w:szCs w:val="28"/>
        </w:rPr>
      </w:pPr>
    </w:p>
    <w:p w14:paraId="6B5B3D43" w14:textId="77777777" w:rsidR="0089056B" w:rsidRPr="00D22B6F" w:rsidRDefault="0089056B" w:rsidP="004569BD">
      <w:pPr>
        <w:pStyle w:val="Default"/>
        <w:jc w:val="both"/>
        <w:rPr>
          <w:rFonts w:ascii="Constantia" w:hAnsi="Constantia" w:cs="Tahoma"/>
          <w:sz w:val="28"/>
          <w:szCs w:val="28"/>
        </w:rPr>
      </w:pPr>
      <w:r w:rsidRPr="00D22B6F">
        <w:rPr>
          <w:rFonts w:ascii="Constantia" w:hAnsi="Constantia" w:cs="Tahoma"/>
          <w:sz w:val="28"/>
          <w:szCs w:val="28"/>
        </w:rPr>
        <w:t>L’établissement prend en charge le shampooing, la coupe et le coiffage, effectués par des coiffeurs qui se déplacent régulièrement dans les résidences. Les autres soins sont à la charge des résidents.</w:t>
      </w:r>
    </w:p>
    <w:p w14:paraId="264A36EA" w14:textId="77777777" w:rsidR="0089056B" w:rsidRPr="00D22B6F" w:rsidRDefault="0089056B" w:rsidP="004569BD">
      <w:pPr>
        <w:pStyle w:val="Default"/>
        <w:jc w:val="both"/>
        <w:rPr>
          <w:rFonts w:ascii="Constantia" w:hAnsi="Constantia" w:cs="Tahoma"/>
          <w:sz w:val="28"/>
          <w:szCs w:val="28"/>
        </w:rPr>
      </w:pPr>
      <w:r w:rsidRPr="00D22B6F">
        <w:rPr>
          <w:rFonts w:ascii="Constantia" w:hAnsi="Constantia" w:cs="Tahoma"/>
          <w:sz w:val="28"/>
          <w:szCs w:val="28"/>
        </w:rPr>
        <w:t>Les rendez-vous se prennent auprès de l’équipe soignante.</w:t>
      </w:r>
    </w:p>
    <w:p w14:paraId="0829875A" w14:textId="77777777" w:rsidR="00522A3E" w:rsidRPr="00D22B6F" w:rsidRDefault="00522A3E" w:rsidP="004569BD">
      <w:pPr>
        <w:pStyle w:val="Default"/>
        <w:jc w:val="both"/>
        <w:rPr>
          <w:rFonts w:ascii="Constantia" w:hAnsi="Constantia" w:cs="Tahoma"/>
          <w:sz w:val="28"/>
          <w:szCs w:val="28"/>
        </w:rPr>
      </w:pPr>
    </w:p>
    <w:p w14:paraId="3C3A4117" w14:textId="77777777" w:rsidR="0089056B" w:rsidRPr="00D22B6F" w:rsidRDefault="0089056B"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lastRenderedPageBreak/>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Le</w:t>
      </w:r>
      <w:r w:rsidRPr="00D22B6F">
        <w:rPr>
          <w:rFonts w:ascii="Constantia" w:hAnsi="Constantia" w:cs="Tahoma"/>
          <w:b/>
          <w:color w:val="4F6228"/>
          <w:sz w:val="28"/>
          <w:szCs w:val="28"/>
        </w:rPr>
        <w:t xml:space="preserve"> courrier</w:t>
      </w:r>
    </w:p>
    <w:p w14:paraId="21DFEE71" w14:textId="77777777" w:rsidR="0089056B" w:rsidRPr="00D22B6F" w:rsidRDefault="0089056B" w:rsidP="004569BD">
      <w:pPr>
        <w:pStyle w:val="Default"/>
        <w:jc w:val="both"/>
        <w:rPr>
          <w:rFonts w:ascii="Constantia" w:hAnsi="Constantia" w:cs="Tahoma"/>
          <w:b/>
          <w:sz w:val="28"/>
          <w:szCs w:val="28"/>
        </w:rPr>
      </w:pPr>
    </w:p>
    <w:p w14:paraId="26CB2BC9" w14:textId="77777777" w:rsidR="0089056B" w:rsidRPr="00D22B6F" w:rsidRDefault="0089056B" w:rsidP="004569BD">
      <w:pPr>
        <w:pStyle w:val="Default"/>
        <w:jc w:val="both"/>
        <w:rPr>
          <w:rFonts w:ascii="Constantia" w:hAnsi="Constantia" w:cs="Tahoma"/>
          <w:sz w:val="28"/>
          <w:szCs w:val="28"/>
        </w:rPr>
      </w:pPr>
      <w:r w:rsidRPr="00D22B6F">
        <w:rPr>
          <w:rFonts w:ascii="Constantia" w:hAnsi="Constantia" w:cs="Tahoma"/>
          <w:sz w:val="28"/>
          <w:szCs w:val="28"/>
        </w:rPr>
        <w:t>Le courrier est distribué dans la matinée. Une boîte aux lettres est à votre disposition pour votre courrier départ. L’affranchissement reste à votre charge.</w:t>
      </w:r>
    </w:p>
    <w:p w14:paraId="5B5B837A" w14:textId="77777777" w:rsidR="00246368" w:rsidRPr="00D22B6F" w:rsidRDefault="00246368" w:rsidP="004569BD">
      <w:pPr>
        <w:pStyle w:val="Default"/>
        <w:jc w:val="both"/>
        <w:rPr>
          <w:rFonts w:ascii="Batang" w:eastAsia="Batang" w:hAnsi="Batang" w:cs="Tahoma"/>
          <w:b/>
          <w:color w:val="4F6228"/>
          <w:sz w:val="28"/>
          <w:szCs w:val="28"/>
        </w:rPr>
      </w:pPr>
    </w:p>
    <w:p w14:paraId="60CFC7C5" w14:textId="77777777" w:rsidR="0089056B" w:rsidRPr="00D22B6F" w:rsidRDefault="0089056B" w:rsidP="00171A25">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Le</w:t>
      </w:r>
      <w:r w:rsidRPr="00D22B6F">
        <w:rPr>
          <w:rFonts w:ascii="Constantia" w:hAnsi="Constantia" w:cs="Tahoma"/>
          <w:b/>
          <w:color w:val="4F6228"/>
          <w:sz w:val="28"/>
          <w:szCs w:val="28"/>
        </w:rPr>
        <w:t xml:space="preserve"> journal</w:t>
      </w:r>
    </w:p>
    <w:p w14:paraId="1E2FB25A" w14:textId="77777777" w:rsidR="0089056B" w:rsidRPr="00D22B6F" w:rsidRDefault="00454356" w:rsidP="004569BD">
      <w:pPr>
        <w:pStyle w:val="Default"/>
        <w:jc w:val="both"/>
        <w:rPr>
          <w:rFonts w:ascii="Constantia" w:hAnsi="Constantia" w:cs="Tahoma"/>
          <w:b/>
          <w:sz w:val="28"/>
          <w:szCs w:val="28"/>
        </w:rPr>
      </w:pPr>
      <w:r>
        <w:rPr>
          <w:noProof/>
          <w:sz w:val="28"/>
          <w:szCs w:val="28"/>
        </w:rPr>
        <w:drawing>
          <wp:anchor distT="0" distB="0" distL="114300" distR="114300" simplePos="0" relativeHeight="251652096" behindDoc="0" locked="0" layoutInCell="1" allowOverlap="1" wp14:anchorId="6E6C7A2E" wp14:editId="529829BA">
            <wp:simplePos x="0" y="0"/>
            <wp:positionH relativeFrom="column">
              <wp:posOffset>59055</wp:posOffset>
            </wp:positionH>
            <wp:positionV relativeFrom="paragraph">
              <wp:posOffset>34925</wp:posOffset>
            </wp:positionV>
            <wp:extent cx="512445" cy="464185"/>
            <wp:effectExtent l="0" t="0" r="0" b="0"/>
            <wp:wrapSquare wrapText="bothSides"/>
            <wp:docPr id="18" name="Image 5" descr="C:\Users\accueiladmis.HOPITALLEJEUNE\AppData\Local\Microsoft\Windows\Temporary Internet Files\Content.IE5\XY71BMC3\MC9003077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accueiladmis.HOPITALLEJEUNE\AppData\Local\Microsoft\Windows\Temporary Internet Files\Content.IE5\XY71BMC3\MC900307729[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4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9DBBF" w14:textId="77777777" w:rsidR="0089056B" w:rsidRPr="00D22B6F" w:rsidRDefault="0089056B" w:rsidP="004569BD">
      <w:pPr>
        <w:pStyle w:val="Default"/>
        <w:jc w:val="both"/>
        <w:rPr>
          <w:rFonts w:ascii="Constantia" w:hAnsi="Constantia" w:cs="Tahoma"/>
          <w:sz w:val="28"/>
          <w:szCs w:val="28"/>
        </w:rPr>
      </w:pPr>
      <w:r w:rsidRPr="00D22B6F">
        <w:rPr>
          <w:rFonts w:ascii="Constantia" w:hAnsi="Constantia" w:cs="Tahoma"/>
          <w:sz w:val="28"/>
          <w:szCs w:val="28"/>
        </w:rPr>
        <w:t xml:space="preserve">L’établissement met à la disposition des résidents </w:t>
      </w:r>
      <w:r w:rsidR="0006105B">
        <w:rPr>
          <w:rFonts w:ascii="Constantia" w:hAnsi="Constantia" w:cs="Tahoma"/>
          <w:sz w:val="28"/>
          <w:szCs w:val="28"/>
        </w:rPr>
        <w:t>un</w:t>
      </w:r>
      <w:r w:rsidRPr="00D22B6F">
        <w:rPr>
          <w:rFonts w:ascii="Constantia" w:hAnsi="Constantia" w:cs="Tahoma"/>
          <w:sz w:val="28"/>
          <w:szCs w:val="28"/>
        </w:rPr>
        <w:t xml:space="preserve"> </w:t>
      </w:r>
      <w:r w:rsidR="00B411F2" w:rsidRPr="00D22B6F">
        <w:rPr>
          <w:rFonts w:ascii="Constantia" w:hAnsi="Constantia" w:cs="Tahoma"/>
          <w:sz w:val="28"/>
          <w:szCs w:val="28"/>
        </w:rPr>
        <w:t>quotidien</w:t>
      </w:r>
      <w:r w:rsidR="0006105B">
        <w:rPr>
          <w:rFonts w:ascii="Constantia" w:hAnsi="Constantia" w:cs="Tahoma"/>
          <w:sz w:val="28"/>
          <w:szCs w:val="28"/>
        </w:rPr>
        <w:t xml:space="preserve"> local</w:t>
      </w:r>
      <w:r w:rsidR="00B411F2" w:rsidRPr="00D22B6F">
        <w:rPr>
          <w:rFonts w:ascii="Constantia" w:hAnsi="Constantia" w:cs="Tahoma"/>
          <w:sz w:val="28"/>
          <w:szCs w:val="28"/>
        </w:rPr>
        <w:t>. Vous avez la possibilité de recevoir votre journal par portage.</w:t>
      </w:r>
    </w:p>
    <w:p w14:paraId="0ECFF8F2" w14:textId="77777777" w:rsidR="00246368" w:rsidRPr="00D22B6F" w:rsidRDefault="00246368" w:rsidP="004569BD">
      <w:pPr>
        <w:pStyle w:val="Default"/>
        <w:jc w:val="both"/>
        <w:rPr>
          <w:rFonts w:ascii="Batang" w:eastAsia="Batang" w:hAnsi="Batang" w:cs="Tahoma"/>
          <w:b/>
          <w:color w:val="4F6228"/>
          <w:sz w:val="28"/>
          <w:szCs w:val="28"/>
        </w:rPr>
      </w:pPr>
    </w:p>
    <w:p w14:paraId="5B8E0520" w14:textId="77777777" w:rsidR="00B411F2" w:rsidRPr="00D22B6F" w:rsidRDefault="00B411F2"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Les</w:t>
      </w:r>
      <w:r w:rsidRPr="00D22B6F">
        <w:rPr>
          <w:rFonts w:ascii="Constantia" w:hAnsi="Constantia" w:cs="Tahoma"/>
          <w:b/>
          <w:color w:val="4F6228"/>
          <w:sz w:val="28"/>
          <w:szCs w:val="28"/>
        </w:rPr>
        <w:t xml:space="preserve"> transports</w:t>
      </w:r>
    </w:p>
    <w:p w14:paraId="726772B7" w14:textId="77777777" w:rsidR="00B411F2" w:rsidRPr="00D22B6F" w:rsidRDefault="00B411F2" w:rsidP="004569BD">
      <w:pPr>
        <w:pStyle w:val="Default"/>
        <w:jc w:val="both"/>
        <w:rPr>
          <w:rFonts w:ascii="Constantia" w:hAnsi="Constantia" w:cs="Tahoma"/>
          <w:b/>
          <w:sz w:val="28"/>
          <w:szCs w:val="28"/>
        </w:rPr>
      </w:pPr>
    </w:p>
    <w:p w14:paraId="05A8CB5F" w14:textId="77777777" w:rsidR="00522A3E" w:rsidRPr="00D22B6F" w:rsidRDefault="00B411F2" w:rsidP="004569BD">
      <w:pPr>
        <w:pStyle w:val="Default"/>
        <w:jc w:val="both"/>
        <w:rPr>
          <w:rFonts w:ascii="Constantia" w:hAnsi="Constantia" w:cs="Tahoma"/>
          <w:sz w:val="28"/>
          <w:szCs w:val="28"/>
        </w:rPr>
      </w:pPr>
      <w:r w:rsidRPr="00D22B6F">
        <w:rPr>
          <w:rFonts w:ascii="Constantia" w:hAnsi="Constantia" w:cs="Tahoma"/>
          <w:sz w:val="28"/>
          <w:szCs w:val="28"/>
        </w:rPr>
        <w:t>La plupart des déplacements effectués dans le cadre de l’animation s</w:t>
      </w:r>
      <w:r w:rsidR="00D22C20" w:rsidRPr="00D22B6F">
        <w:rPr>
          <w:rFonts w:ascii="Constantia" w:hAnsi="Constantia" w:cs="Tahoma"/>
          <w:sz w:val="28"/>
          <w:szCs w:val="28"/>
        </w:rPr>
        <w:t>ont pris en charge par l’EHPAD.</w:t>
      </w:r>
    </w:p>
    <w:p w14:paraId="378EBCC6" w14:textId="77777777" w:rsidR="00B411F2" w:rsidRPr="00D22B6F" w:rsidRDefault="00B411F2" w:rsidP="004569BD">
      <w:pPr>
        <w:pStyle w:val="Default"/>
        <w:jc w:val="both"/>
        <w:rPr>
          <w:rFonts w:ascii="Constantia" w:hAnsi="Constantia" w:cs="Tahoma"/>
          <w:sz w:val="28"/>
          <w:szCs w:val="28"/>
        </w:rPr>
      </w:pPr>
      <w:r w:rsidRPr="00D22B6F">
        <w:rPr>
          <w:rFonts w:ascii="Constantia" w:hAnsi="Constantia" w:cs="Tahoma"/>
          <w:sz w:val="28"/>
          <w:szCs w:val="28"/>
        </w:rPr>
        <w:t>Les transports d’ordre médical sont à votre charge. Ils peuvent être pris en charge par votre assurance maladie et votre complémentaire santé</w:t>
      </w:r>
    </w:p>
    <w:p w14:paraId="79ECD9C8" w14:textId="77777777" w:rsidR="00522A3E" w:rsidRPr="00D22B6F" w:rsidRDefault="00522A3E" w:rsidP="004569BD">
      <w:pPr>
        <w:pStyle w:val="Default"/>
        <w:jc w:val="both"/>
        <w:rPr>
          <w:rFonts w:ascii="Constantia" w:hAnsi="Constantia" w:cs="Tahoma"/>
          <w:sz w:val="28"/>
          <w:szCs w:val="28"/>
        </w:rPr>
      </w:pPr>
    </w:p>
    <w:p w14:paraId="0E6BD667" w14:textId="77777777" w:rsidR="00D22C20" w:rsidRPr="00D22B6F" w:rsidRDefault="00454356" w:rsidP="004569BD">
      <w:pPr>
        <w:pStyle w:val="Default"/>
        <w:jc w:val="both"/>
        <w:rPr>
          <w:rFonts w:ascii="Constantia" w:hAnsi="Constantia" w:cs="Tahoma"/>
          <w:sz w:val="28"/>
          <w:szCs w:val="28"/>
        </w:rPr>
      </w:pPr>
      <w:r>
        <w:rPr>
          <w:noProof/>
          <w:sz w:val="28"/>
          <w:szCs w:val="28"/>
        </w:rPr>
        <w:drawing>
          <wp:anchor distT="0" distB="0" distL="114300" distR="114300" simplePos="0" relativeHeight="251653120" behindDoc="0" locked="0" layoutInCell="1" allowOverlap="1" wp14:anchorId="32859784" wp14:editId="4A127FB7">
            <wp:simplePos x="0" y="0"/>
            <wp:positionH relativeFrom="column">
              <wp:posOffset>2165985</wp:posOffset>
            </wp:positionH>
            <wp:positionV relativeFrom="paragraph">
              <wp:posOffset>30480</wp:posOffset>
            </wp:positionV>
            <wp:extent cx="622300" cy="521335"/>
            <wp:effectExtent l="0" t="0" r="0" b="0"/>
            <wp:wrapSquare wrapText="bothSides"/>
            <wp:docPr id="17" name="Image 6" descr="C:\Users\accueiladmis.HOPITALLEJEUNE\AppData\Local\Microsoft\Windows\Temporary Internet Files\Content.IE5\2O0IP33O\MC9002505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accueiladmis.HOPITALLEJEUNE\AppData\Local\Microsoft\Windows\Temporary Internet Files\Content.IE5\2O0IP33O\MC900250575[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300"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CF3ED" w14:textId="77777777" w:rsidR="00DE2CC1" w:rsidRPr="00D22B6F" w:rsidRDefault="00B411F2" w:rsidP="004569BD">
      <w:pPr>
        <w:pStyle w:val="Default"/>
        <w:jc w:val="both"/>
        <w:rPr>
          <w:rFonts w:ascii="Constantia" w:hAnsi="Constantia" w:cs="Tahoma"/>
          <w:b/>
          <w:color w:val="4F6228"/>
          <w:sz w:val="28"/>
          <w:szCs w:val="28"/>
        </w:rPr>
      </w:pPr>
      <w:r w:rsidRPr="00D22B6F">
        <w:rPr>
          <w:rFonts w:ascii="Batang" w:eastAsia="Batang" w:hAnsi="Batang" w:cs="Tahoma" w:hint="eastAsia"/>
          <w:b/>
          <w:color w:val="4F6228"/>
          <w:sz w:val="28"/>
          <w:szCs w:val="28"/>
        </w:rPr>
        <w:t>▪</w:t>
      </w:r>
      <w:r w:rsidRPr="00D22B6F">
        <w:rPr>
          <w:rFonts w:ascii="Batang" w:eastAsia="Batang" w:hAnsi="Batang" w:cs="Tahoma"/>
          <w:b/>
          <w:color w:val="4F6228"/>
          <w:sz w:val="28"/>
          <w:szCs w:val="28"/>
        </w:rPr>
        <w:t xml:space="preserve"> </w:t>
      </w:r>
      <w:r w:rsidR="00316990" w:rsidRPr="00D22B6F">
        <w:rPr>
          <w:rFonts w:ascii="Constantia" w:hAnsi="Constantia" w:cs="Tahoma"/>
          <w:b/>
          <w:color w:val="4F6228"/>
          <w:sz w:val="28"/>
          <w:szCs w:val="28"/>
        </w:rPr>
        <w:t>Le</w:t>
      </w:r>
      <w:r w:rsidRPr="00D22B6F">
        <w:rPr>
          <w:rFonts w:ascii="Constantia" w:hAnsi="Constantia" w:cs="Tahoma"/>
          <w:b/>
          <w:color w:val="4F6228"/>
          <w:sz w:val="28"/>
          <w:szCs w:val="28"/>
        </w:rPr>
        <w:t xml:space="preserve"> pédicure</w:t>
      </w:r>
    </w:p>
    <w:p w14:paraId="3DF6A204" w14:textId="77777777" w:rsidR="00DE2CC1" w:rsidRPr="00D22B6F" w:rsidRDefault="00DE2CC1" w:rsidP="004569BD">
      <w:pPr>
        <w:pStyle w:val="Default"/>
        <w:jc w:val="both"/>
        <w:rPr>
          <w:rFonts w:ascii="Constantia" w:hAnsi="Constantia" w:cs="Tahoma"/>
          <w:b/>
          <w:color w:val="4F6228"/>
          <w:sz w:val="28"/>
          <w:szCs w:val="28"/>
        </w:rPr>
      </w:pPr>
    </w:p>
    <w:p w14:paraId="39B241E7" w14:textId="77777777" w:rsidR="00AB0B6C" w:rsidRPr="00D22B6F" w:rsidRDefault="00B411F2" w:rsidP="004569BD">
      <w:pPr>
        <w:pStyle w:val="Default"/>
        <w:jc w:val="both"/>
        <w:rPr>
          <w:rFonts w:ascii="Constantia" w:hAnsi="Constantia" w:cs="Tahoma"/>
          <w:sz w:val="28"/>
          <w:szCs w:val="28"/>
        </w:rPr>
      </w:pPr>
      <w:r w:rsidRPr="00D22B6F">
        <w:rPr>
          <w:rFonts w:ascii="Constantia" w:hAnsi="Constantia" w:cs="Tahoma"/>
          <w:sz w:val="28"/>
          <w:szCs w:val="28"/>
        </w:rPr>
        <w:t>Un pédicure libéral intervient en EHPAD</w:t>
      </w:r>
      <w:r w:rsidR="0062109E" w:rsidRPr="00D22B6F">
        <w:rPr>
          <w:rFonts w:ascii="Constantia" w:hAnsi="Constantia" w:cs="Tahoma"/>
          <w:sz w:val="28"/>
          <w:szCs w:val="28"/>
        </w:rPr>
        <w:t>,</w:t>
      </w:r>
      <w:r w:rsidRPr="00D22B6F">
        <w:rPr>
          <w:rFonts w:ascii="Constantia" w:hAnsi="Constantia" w:cs="Tahoma"/>
          <w:sz w:val="28"/>
          <w:szCs w:val="28"/>
        </w:rPr>
        <w:t xml:space="preserve"> sur rendez-vous. Les soins prescrits par votre médecin sont pris en charge par l’établissement. Les autres soins sont à votre charge.</w:t>
      </w:r>
    </w:p>
    <w:p w14:paraId="06971B94" w14:textId="77777777" w:rsidR="00CF3668" w:rsidRDefault="00CF3668" w:rsidP="00AB0B6C">
      <w:pPr>
        <w:pStyle w:val="Default"/>
        <w:jc w:val="both"/>
        <w:rPr>
          <w:rFonts w:ascii="Bradley Hand ITC" w:hAnsi="Bradley Hand ITC" w:cs="Tahoma"/>
          <w:b/>
          <w:color w:val="E36C0A"/>
          <w:sz w:val="52"/>
          <w:szCs w:val="52"/>
        </w:rPr>
      </w:pPr>
    </w:p>
    <w:p w14:paraId="6E09BC61" w14:textId="77777777" w:rsidR="00AB0B6C" w:rsidRPr="00B77C8B" w:rsidRDefault="00AB0B6C" w:rsidP="0015371F">
      <w:pPr>
        <w:pStyle w:val="Default"/>
        <w:jc w:val="center"/>
        <w:rPr>
          <w:rFonts w:ascii="Bradley Hand ITC" w:hAnsi="Bradley Hand ITC" w:cs="Tahoma"/>
          <w:b/>
          <w:color w:val="E36C0A"/>
          <w:sz w:val="52"/>
          <w:szCs w:val="52"/>
        </w:rPr>
      </w:pPr>
      <w:r w:rsidRPr="00B77C8B">
        <w:rPr>
          <w:rFonts w:ascii="Bradley Hand ITC" w:hAnsi="Bradley Hand ITC" w:cs="Tahoma"/>
          <w:b/>
          <w:color w:val="E36C0A"/>
          <w:sz w:val="52"/>
          <w:szCs w:val="52"/>
        </w:rPr>
        <w:t>Modalités d’admission</w:t>
      </w:r>
    </w:p>
    <w:p w14:paraId="068CB740" w14:textId="77777777" w:rsidR="00B77C8B" w:rsidRPr="003B6054" w:rsidRDefault="00B77C8B" w:rsidP="00AB0B6C">
      <w:pPr>
        <w:spacing w:after="0" w:line="240" w:lineRule="auto"/>
        <w:ind w:firstLine="357"/>
        <w:jc w:val="both"/>
        <w:rPr>
          <w:rFonts w:ascii="Constantia" w:hAnsi="Constantia" w:cs="Tahoma"/>
          <w:sz w:val="24"/>
          <w:szCs w:val="28"/>
        </w:rPr>
      </w:pPr>
    </w:p>
    <w:p w14:paraId="5F5EB5D7" w14:textId="77777777" w:rsidR="00AB0B6C" w:rsidRPr="00006F47" w:rsidRDefault="00AB0B6C" w:rsidP="00AB0B6C">
      <w:pPr>
        <w:spacing w:after="0" w:line="240" w:lineRule="auto"/>
        <w:ind w:firstLine="357"/>
        <w:jc w:val="both"/>
        <w:rPr>
          <w:rFonts w:ascii="Bradley Hand ITC" w:hAnsi="Bradley Hand ITC" w:cs="Tahoma"/>
          <w:b/>
          <w:color w:val="E36C0A"/>
          <w:sz w:val="28"/>
          <w:szCs w:val="28"/>
        </w:rPr>
      </w:pPr>
      <w:r w:rsidRPr="00D22B6F">
        <w:rPr>
          <w:rFonts w:ascii="Constantia" w:hAnsi="Constantia" w:cs="Tahoma"/>
          <w:sz w:val="28"/>
          <w:szCs w:val="28"/>
        </w:rPr>
        <w:t>Un dossier d’inscription et un livret d’informations vous seront remis à l’accueil de l’</w:t>
      </w:r>
      <w:r w:rsidR="00D43D94">
        <w:rPr>
          <w:rFonts w:ascii="Constantia" w:hAnsi="Constantia" w:cs="Tahoma"/>
          <w:sz w:val="28"/>
          <w:szCs w:val="28"/>
        </w:rPr>
        <w:t>h</w:t>
      </w:r>
      <w:r w:rsidRPr="00D22B6F">
        <w:rPr>
          <w:rFonts w:ascii="Constantia" w:hAnsi="Constantia" w:cs="Tahoma"/>
          <w:sz w:val="28"/>
          <w:szCs w:val="28"/>
        </w:rPr>
        <w:t xml:space="preserve">ôpital. Ils sont également téléchargeables sur le site internet de l’établissement : </w:t>
      </w:r>
      <w:hyperlink r:id="rId26" w:history="1">
        <w:r w:rsidRPr="00F013CB">
          <w:rPr>
            <w:rStyle w:val="Lienhypertexte"/>
            <w:rFonts w:ascii="Bradley Hand ITC" w:hAnsi="Bradley Hand ITC" w:cs="Tahoma"/>
            <w:b/>
            <w:color w:val="E36C0A" w:themeColor="accent6" w:themeShade="BF"/>
            <w:sz w:val="28"/>
            <w:szCs w:val="28"/>
          </w:rPr>
          <w:t>http://hopital-le-jeune.fr</w:t>
        </w:r>
      </w:hyperlink>
    </w:p>
    <w:p w14:paraId="4F72DDA9" w14:textId="77777777" w:rsidR="00AB0B6C" w:rsidRPr="003B6054" w:rsidRDefault="00AB0B6C" w:rsidP="00AB0B6C">
      <w:pPr>
        <w:spacing w:after="0" w:line="240" w:lineRule="auto"/>
        <w:ind w:firstLine="357"/>
        <w:jc w:val="both"/>
        <w:rPr>
          <w:rFonts w:ascii="Tahoma" w:hAnsi="Tahoma" w:cs="Tahoma"/>
          <w:b/>
          <w:color w:val="00B0F0"/>
          <w:szCs w:val="28"/>
        </w:rPr>
      </w:pPr>
    </w:p>
    <w:p w14:paraId="04AE6D19" w14:textId="77777777" w:rsidR="00AB0B6C" w:rsidRPr="00D22B6F" w:rsidRDefault="00C35C23" w:rsidP="00AB0B6C">
      <w:pPr>
        <w:spacing w:after="0" w:line="240" w:lineRule="auto"/>
        <w:ind w:firstLine="357"/>
        <w:jc w:val="both"/>
        <w:rPr>
          <w:rFonts w:ascii="Constantia" w:hAnsi="Constantia" w:cs="Tahoma"/>
          <w:sz w:val="28"/>
          <w:szCs w:val="28"/>
        </w:rPr>
      </w:pPr>
      <w:r>
        <w:rPr>
          <w:noProof/>
          <w:sz w:val="28"/>
          <w:szCs w:val="28"/>
        </w:rPr>
        <w:drawing>
          <wp:anchor distT="0" distB="2413" distL="114300" distR="114300" simplePos="0" relativeHeight="251656192" behindDoc="0" locked="0" layoutInCell="1" allowOverlap="1" wp14:anchorId="42BA6460" wp14:editId="03A98900">
            <wp:simplePos x="0" y="0"/>
            <wp:positionH relativeFrom="margin">
              <wp:posOffset>4274820</wp:posOffset>
            </wp:positionH>
            <wp:positionV relativeFrom="margin">
              <wp:posOffset>2269490</wp:posOffset>
            </wp:positionV>
            <wp:extent cx="2042160" cy="1844675"/>
            <wp:effectExtent l="0" t="0" r="0" b="3175"/>
            <wp:wrapSquare wrapText="bothSides"/>
            <wp:docPr id="1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160" cy="18446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AB0B6C" w:rsidRPr="00D22B6F">
        <w:rPr>
          <w:rFonts w:ascii="Constantia" w:hAnsi="Constantia" w:cs="Tahoma"/>
          <w:sz w:val="28"/>
          <w:szCs w:val="28"/>
        </w:rPr>
        <w:t>La demande d’admission, dûment remplie, signée et accompagnée du dernier avis d’imposition ou de non-imposition, est à retourner à l’accueil de l’établissement. Il comporte :</w:t>
      </w:r>
    </w:p>
    <w:p w14:paraId="329BFD3F" w14:textId="77777777" w:rsidR="00AB0B6C" w:rsidRPr="00D22B6F" w:rsidRDefault="00AB0B6C" w:rsidP="00AB0B6C">
      <w:pPr>
        <w:pStyle w:val="Default"/>
        <w:jc w:val="both"/>
        <w:rPr>
          <w:rFonts w:ascii="Constantia" w:hAnsi="Constantia" w:cs="Tahoma"/>
          <w:sz w:val="28"/>
          <w:szCs w:val="28"/>
        </w:rPr>
      </w:pPr>
      <w:r w:rsidRPr="00D22B6F">
        <w:rPr>
          <w:rFonts w:ascii="Constantia" w:hAnsi="Constantia" w:cs="Tahoma"/>
          <w:sz w:val="28"/>
          <w:szCs w:val="28"/>
        </w:rPr>
        <w:t xml:space="preserve"> </w:t>
      </w:r>
    </w:p>
    <w:p w14:paraId="254F3753" w14:textId="77777777" w:rsidR="00AB0B6C" w:rsidRPr="00D22B6F" w:rsidRDefault="00AB0B6C" w:rsidP="00AB0B6C">
      <w:pPr>
        <w:pStyle w:val="Default"/>
        <w:jc w:val="both"/>
        <w:rPr>
          <w:rFonts w:ascii="Constantia" w:hAnsi="Constantia" w:cs="Tahoma"/>
          <w:sz w:val="28"/>
          <w:szCs w:val="28"/>
        </w:rPr>
      </w:pPr>
      <w:r w:rsidRPr="00D22B6F">
        <w:rPr>
          <w:rFonts w:ascii="Times New Roman" w:hAnsi="Times New Roman" w:cs="Times New Roman"/>
          <w:sz w:val="28"/>
          <w:szCs w:val="28"/>
        </w:rPr>
        <w:t>→</w:t>
      </w:r>
      <w:r w:rsidRPr="00D22B6F">
        <w:rPr>
          <w:rFonts w:ascii="Constantia" w:hAnsi="Constantia" w:cs="Tahoma"/>
          <w:sz w:val="28"/>
          <w:szCs w:val="28"/>
        </w:rPr>
        <w:t xml:space="preserve"> </w:t>
      </w:r>
      <w:r w:rsidRPr="00D22B6F">
        <w:rPr>
          <w:rFonts w:ascii="Constantia" w:hAnsi="Constantia" w:cs="Tahoma"/>
          <w:b/>
          <w:sz w:val="28"/>
          <w:szCs w:val="28"/>
        </w:rPr>
        <w:t>le questionnaire médical</w:t>
      </w:r>
      <w:r w:rsidRPr="00D22B6F">
        <w:rPr>
          <w:rFonts w:ascii="Constantia" w:hAnsi="Constantia" w:cs="Tahoma"/>
          <w:sz w:val="28"/>
          <w:szCs w:val="28"/>
        </w:rPr>
        <w:t xml:space="preserve"> à compléter par votre médecin traitant ou le service d’hospitalisation.</w:t>
      </w:r>
    </w:p>
    <w:p w14:paraId="6B0A3208" w14:textId="77777777" w:rsidR="00AB0B6C" w:rsidRPr="00D22B6F" w:rsidRDefault="00AB0B6C" w:rsidP="00AB0B6C">
      <w:pPr>
        <w:pStyle w:val="Default"/>
        <w:jc w:val="both"/>
        <w:rPr>
          <w:rFonts w:ascii="Constantia" w:hAnsi="Constantia" w:cs="Tahoma"/>
          <w:sz w:val="28"/>
          <w:szCs w:val="28"/>
        </w:rPr>
      </w:pPr>
    </w:p>
    <w:p w14:paraId="012E56AB" w14:textId="77777777" w:rsidR="00AB0B6C" w:rsidRPr="00D22B6F" w:rsidRDefault="00AB0B6C" w:rsidP="00AB0B6C">
      <w:pPr>
        <w:pStyle w:val="Default"/>
        <w:jc w:val="both"/>
        <w:rPr>
          <w:rFonts w:ascii="Constantia" w:hAnsi="Constantia" w:cs="Tahoma"/>
          <w:sz w:val="28"/>
          <w:szCs w:val="28"/>
        </w:rPr>
      </w:pPr>
      <w:r w:rsidRPr="00D22B6F">
        <w:rPr>
          <w:rFonts w:ascii="Times New Roman" w:hAnsi="Times New Roman" w:cs="Times New Roman"/>
          <w:sz w:val="28"/>
          <w:szCs w:val="28"/>
        </w:rPr>
        <w:t>→</w:t>
      </w:r>
      <w:r w:rsidRPr="00D22B6F">
        <w:rPr>
          <w:rFonts w:ascii="Constantia" w:hAnsi="Constantia" w:cs="Tahoma"/>
          <w:sz w:val="28"/>
          <w:szCs w:val="28"/>
        </w:rPr>
        <w:t xml:space="preserve"> </w:t>
      </w:r>
      <w:r w:rsidRPr="00D22B6F">
        <w:rPr>
          <w:rFonts w:ascii="Constantia" w:hAnsi="Constantia" w:cs="Tahoma"/>
          <w:b/>
          <w:sz w:val="28"/>
          <w:szCs w:val="28"/>
        </w:rPr>
        <w:t>le dossier administratif</w:t>
      </w:r>
      <w:r w:rsidRPr="00D22B6F">
        <w:rPr>
          <w:rFonts w:ascii="Constantia" w:hAnsi="Constantia" w:cs="Tahoma"/>
          <w:sz w:val="28"/>
          <w:szCs w:val="28"/>
        </w:rPr>
        <w:t xml:space="preserve"> à compléter par votre parent.</w:t>
      </w:r>
    </w:p>
    <w:p w14:paraId="69BF980A" w14:textId="77777777" w:rsidR="00AB0B6C" w:rsidRPr="00D22B6F" w:rsidRDefault="00AB0B6C" w:rsidP="00AB0B6C">
      <w:pPr>
        <w:pStyle w:val="Default"/>
        <w:jc w:val="both"/>
        <w:rPr>
          <w:rFonts w:ascii="Constantia" w:hAnsi="Constantia" w:cs="Tahoma"/>
          <w:sz w:val="28"/>
          <w:szCs w:val="28"/>
        </w:rPr>
      </w:pPr>
    </w:p>
    <w:p w14:paraId="7638A121" w14:textId="77777777" w:rsidR="00AB0B6C" w:rsidRDefault="00AB0B6C" w:rsidP="00AB0B6C">
      <w:pPr>
        <w:pStyle w:val="Default"/>
        <w:jc w:val="both"/>
        <w:rPr>
          <w:rFonts w:ascii="Constantia" w:hAnsi="Constantia" w:cs="Tahoma"/>
          <w:sz w:val="28"/>
          <w:szCs w:val="28"/>
        </w:rPr>
      </w:pPr>
      <w:r w:rsidRPr="00D22B6F">
        <w:rPr>
          <w:rFonts w:ascii="Constantia" w:hAnsi="Constantia" w:cs="Tahoma"/>
          <w:sz w:val="28"/>
          <w:szCs w:val="28"/>
        </w:rPr>
        <w:t>Le secrétariat de l’EHPAD se tient à votre disposition pour tout renseignement complémentaire.</w:t>
      </w:r>
      <w:r w:rsidR="0000557C">
        <w:rPr>
          <w:rFonts w:ascii="Constantia" w:hAnsi="Constantia" w:cs="Tahoma"/>
          <w:sz w:val="28"/>
          <w:szCs w:val="28"/>
        </w:rPr>
        <w:t xml:space="preserve"> </w:t>
      </w:r>
    </w:p>
    <w:p w14:paraId="758A7110" w14:textId="77777777" w:rsidR="0000557C" w:rsidRDefault="0000557C" w:rsidP="0000557C">
      <w:pPr>
        <w:pStyle w:val="Default"/>
        <w:jc w:val="both"/>
        <w:rPr>
          <w:rFonts w:ascii="Constantia" w:hAnsi="Constantia" w:cs="Tahoma"/>
          <w:sz w:val="28"/>
          <w:szCs w:val="28"/>
        </w:rPr>
      </w:pPr>
    </w:p>
    <w:p w14:paraId="5B20593D" w14:textId="77777777" w:rsidR="0000557C" w:rsidRPr="00D22B6F" w:rsidRDefault="0000557C" w:rsidP="0000557C">
      <w:pPr>
        <w:pStyle w:val="Default"/>
        <w:jc w:val="both"/>
        <w:rPr>
          <w:rFonts w:ascii="Constantia" w:hAnsi="Constantia" w:cs="Tahoma"/>
          <w:sz w:val="28"/>
          <w:szCs w:val="28"/>
        </w:rPr>
      </w:pPr>
      <w:r w:rsidRPr="00D22B6F">
        <w:rPr>
          <w:rFonts w:ascii="Constantia" w:hAnsi="Constantia" w:cs="Tahoma"/>
          <w:sz w:val="28"/>
          <w:szCs w:val="28"/>
        </w:rPr>
        <w:t>Les demandes d’admission présentant un caractère d’urgence, sont présentées à la commission d’admission.</w:t>
      </w:r>
    </w:p>
    <w:p w14:paraId="030C5EB1" w14:textId="77777777" w:rsidR="0000557C" w:rsidRPr="00D22B6F" w:rsidRDefault="0000557C" w:rsidP="0000557C">
      <w:pPr>
        <w:pStyle w:val="Default"/>
        <w:jc w:val="both"/>
        <w:rPr>
          <w:rFonts w:ascii="Constantia" w:hAnsi="Constantia" w:cs="Tahoma"/>
          <w:sz w:val="28"/>
          <w:szCs w:val="28"/>
        </w:rPr>
      </w:pPr>
    </w:p>
    <w:p w14:paraId="0C996480" w14:textId="382A10DA" w:rsidR="00317C00" w:rsidRPr="00D22B6F" w:rsidRDefault="0000557C" w:rsidP="0000557C">
      <w:pPr>
        <w:pStyle w:val="Default"/>
        <w:jc w:val="both"/>
        <w:rPr>
          <w:rFonts w:ascii="Constantia" w:hAnsi="Constantia" w:cs="Tahoma"/>
          <w:sz w:val="28"/>
          <w:szCs w:val="28"/>
        </w:rPr>
      </w:pPr>
      <w:r w:rsidRPr="00D22B6F">
        <w:rPr>
          <w:rFonts w:ascii="Constantia" w:hAnsi="Constantia" w:cs="Tahoma"/>
          <w:sz w:val="28"/>
          <w:szCs w:val="28"/>
        </w:rPr>
        <w:t xml:space="preserve">L’admission est réalisée en fonction des places disponibles, après une visite </w:t>
      </w:r>
      <w:r w:rsidR="009B7B14">
        <w:rPr>
          <w:rFonts w:ascii="Constantia" w:hAnsi="Constantia" w:cs="Tahoma"/>
          <w:sz w:val="28"/>
          <w:szCs w:val="28"/>
        </w:rPr>
        <w:t>d’admissibilité</w:t>
      </w:r>
      <w:r w:rsidRPr="00D22B6F">
        <w:rPr>
          <w:rFonts w:ascii="Constantia" w:hAnsi="Constantia" w:cs="Tahoma"/>
          <w:sz w:val="28"/>
          <w:szCs w:val="28"/>
        </w:rPr>
        <w:t xml:space="preserve"> du futur résident et de ses proches. L’accord du futur résident, pour intégrer l’EHPAD, </w:t>
      </w:r>
      <w:r w:rsidR="00317C00">
        <w:rPr>
          <w:rFonts w:ascii="Constantia" w:hAnsi="Constantia" w:cs="Tahoma"/>
          <w:sz w:val="28"/>
          <w:szCs w:val="28"/>
        </w:rPr>
        <w:t>est systématiquement recherché.</w:t>
      </w:r>
    </w:p>
    <w:p w14:paraId="73B13ED1" w14:textId="77777777" w:rsidR="00AB0B6C" w:rsidRDefault="00AB0B6C" w:rsidP="00AB0B6C">
      <w:pPr>
        <w:pStyle w:val="Default"/>
        <w:jc w:val="both"/>
        <w:rPr>
          <w:rFonts w:ascii="Constantia" w:hAnsi="Constantia" w:cs="Tahoma"/>
          <w:sz w:val="28"/>
          <w:szCs w:val="28"/>
        </w:rPr>
      </w:pPr>
    </w:p>
    <w:p w14:paraId="71C3D139" w14:textId="77777777" w:rsidR="00160891" w:rsidRPr="00D22B6F" w:rsidRDefault="00160891" w:rsidP="00AB0B6C">
      <w:pPr>
        <w:pStyle w:val="Default"/>
        <w:jc w:val="both"/>
        <w:rPr>
          <w:rFonts w:ascii="Constantia" w:hAnsi="Constantia" w:cs="Tahoma"/>
          <w:sz w:val="28"/>
          <w:szCs w:val="28"/>
        </w:rPr>
      </w:pPr>
    </w:p>
    <w:p w14:paraId="003E6BA0" w14:textId="77777777" w:rsidR="00AB0B6C" w:rsidRPr="00D22B6F" w:rsidRDefault="00AB0B6C" w:rsidP="00AB0B6C">
      <w:pPr>
        <w:pStyle w:val="Default"/>
        <w:jc w:val="both"/>
        <w:rPr>
          <w:rFonts w:ascii="Constantia" w:hAnsi="Constantia" w:cs="Tahoma"/>
          <w:sz w:val="28"/>
          <w:szCs w:val="28"/>
        </w:rPr>
      </w:pPr>
      <w:r w:rsidRPr="00D22B6F">
        <w:rPr>
          <w:rFonts w:ascii="Constantia" w:hAnsi="Constantia" w:cs="Tahoma"/>
          <w:sz w:val="28"/>
          <w:szCs w:val="28"/>
        </w:rPr>
        <w:t>Le CLIC Iroise (Centre Local d’Information et de Coordination gérontologique) est à votre disposition pour vous informer sur les démarches administratives pour le maintien à domicile, les hébergements temporaires, l’adaptation du logement, l’APA et les aides financières.</w:t>
      </w:r>
    </w:p>
    <w:p w14:paraId="75B38C99" w14:textId="77777777" w:rsidR="00AB0B6C" w:rsidRDefault="00AB0B6C" w:rsidP="00AB0B6C">
      <w:pPr>
        <w:pStyle w:val="Default"/>
        <w:jc w:val="both"/>
        <w:rPr>
          <w:rFonts w:ascii="Constantia" w:hAnsi="Constantia" w:cs="Tahoma"/>
          <w:color w:val="00B0F0"/>
          <w:sz w:val="28"/>
          <w:szCs w:val="28"/>
        </w:rPr>
      </w:pPr>
      <w:r w:rsidRPr="00D22B6F">
        <w:rPr>
          <w:rFonts w:ascii="Constantia" w:hAnsi="Constantia" w:cs="Tahoma"/>
          <w:sz w:val="28"/>
          <w:szCs w:val="28"/>
        </w:rPr>
        <w:t xml:space="preserve"> </w:t>
      </w:r>
      <w:r w:rsidRPr="00D22B6F">
        <w:rPr>
          <w:rFonts w:ascii="MS Mincho" w:eastAsia="MS Mincho" w:hAnsi="MS Mincho" w:cs="MS Mincho" w:hint="eastAsia"/>
          <w:sz w:val="28"/>
          <w:szCs w:val="28"/>
        </w:rPr>
        <w:t>☏</w:t>
      </w:r>
      <w:r w:rsidRPr="00D22B6F">
        <w:rPr>
          <w:rFonts w:ascii="Constantia" w:hAnsi="Constantia" w:cs="Tahoma"/>
          <w:sz w:val="28"/>
          <w:szCs w:val="28"/>
        </w:rPr>
        <w:t xml:space="preserve"> 02 98 84 94 86 – </w:t>
      </w:r>
      <w:hyperlink r:id="rId28" w:history="1">
        <w:r w:rsidRPr="00D22B6F">
          <w:rPr>
            <w:rStyle w:val="Lienhypertexte"/>
            <w:rFonts w:ascii="Constantia" w:hAnsi="Constantia" w:cs="Tahoma"/>
            <w:b/>
            <w:color w:val="00B0F0"/>
            <w:sz w:val="28"/>
            <w:szCs w:val="28"/>
          </w:rPr>
          <w:t>clic-iroise@ccpi.fr</w:t>
        </w:r>
      </w:hyperlink>
      <w:r w:rsidRPr="00D22B6F">
        <w:rPr>
          <w:rFonts w:ascii="Constantia" w:hAnsi="Constantia" w:cs="Tahoma"/>
          <w:color w:val="00B0F0"/>
          <w:sz w:val="28"/>
          <w:szCs w:val="28"/>
        </w:rPr>
        <w:t xml:space="preserve"> </w:t>
      </w:r>
    </w:p>
    <w:p w14:paraId="0425C19F" w14:textId="77777777" w:rsidR="00160891" w:rsidRPr="00D22B6F" w:rsidRDefault="00160891" w:rsidP="00AB0B6C">
      <w:pPr>
        <w:pStyle w:val="Default"/>
        <w:jc w:val="both"/>
        <w:rPr>
          <w:rFonts w:ascii="Constantia" w:hAnsi="Constantia" w:cs="Tahoma"/>
          <w:sz w:val="28"/>
          <w:szCs w:val="28"/>
        </w:rPr>
      </w:pPr>
    </w:p>
    <w:p w14:paraId="3781B22D" w14:textId="77777777" w:rsidR="00AB0B6C" w:rsidRDefault="00AB0B6C" w:rsidP="00AB0B6C">
      <w:pPr>
        <w:pStyle w:val="Default"/>
        <w:jc w:val="both"/>
        <w:rPr>
          <w:rFonts w:ascii="Constantia" w:hAnsi="Constantia" w:cs="Tahoma"/>
          <w:sz w:val="28"/>
          <w:szCs w:val="28"/>
        </w:rPr>
      </w:pPr>
    </w:p>
    <w:p w14:paraId="059D31C8" w14:textId="77777777" w:rsidR="0000557C" w:rsidRPr="0000557C" w:rsidRDefault="00454356" w:rsidP="0000557C">
      <w:pPr>
        <w:pStyle w:val="Default"/>
        <w:jc w:val="both"/>
        <w:rPr>
          <w:rFonts w:ascii="Constantia" w:hAnsi="Constantia" w:cs="Tahoma"/>
          <w:sz w:val="28"/>
          <w:szCs w:val="28"/>
        </w:rPr>
      </w:pPr>
      <w:r>
        <w:rPr>
          <w:rFonts w:ascii="Constantia" w:hAnsi="Constantia" w:cs="Tahoma"/>
          <w:noProof/>
          <w:sz w:val="28"/>
          <w:szCs w:val="28"/>
        </w:rPr>
        <w:drawing>
          <wp:anchor distT="0" distB="0" distL="114300" distR="114300" simplePos="0" relativeHeight="251663360" behindDoc="0" locked="0" layoutInCell="1" allowOverlap="1" wp14:anchorId="19F97B7A" wp14:editId="1302ACD2">
            <wp:simplePos x="0" y="0"/>
            <wp:positionH relativeFrom="column">
              <wp:posOffset>-66675</wp:posOffset>
            </wp:positionH>
            <wp:positionV relativeFrom="paragraph">
              <wp:posOffset>57150</wp:posOffset>
            </wp:positionV>
            <wp:extent cx="1760855" cy="935990"/>
            <wp:effectExtent l="0" t="0" r="0" b="0"/>
            <wp:wrapSquare wrapText="right"/>
            <wp:docPr id="42" name="Image 1" descr="http://association.parentel.pagesperso-orange.fr/images/logo_pare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association.parentel.pagesperso-orange.fr/images/logo_parent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085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57C">
        <w:rPr>
          <w:rFonts w:ascii="Constantia" w:hAnsi="Constantia" w:cs="Tahoma"/>
          <w:sz w:val="28"/>
          <w:szCs w:val="28"/>
        </w:rPr>
        <w:t xml:space="preserve">                  </w:t>
      </w:r>
      <w:r w:rsidR="0000557C" w:rsidRPr="0000557C">
        <w:rPr>
          <w:rFonts w:ascii="Geneva" w:hAnsi="Geneva"/>
          <w:b/>
          <w:bCs/>
          <w:color w:val="684185"/>
          <w:sz w:val="28"/>
          <w:szCs w:val="28"/>
        </w:rPr>
        <w:t>02 98 43 25 26</w:t>
      </w:r>
    </w:p>
    <w:p w14:paraId="7A8B796E" w14:textId="77777777" w:rsidR="0000557C" w:rsidRDefault="0000557C" w:rsidP="0000557C">
      <w:pPr>
        <w:spacing w:after="0" w:line="240" w:lineRule="auto"/>
        <w:ind w:firstLine="0"/>
        <w:rPr>
          <w:rFonts w:ascii="Geneva" w:hAnsi="Geneva"/>
          <w:b/>
          <w:bCs/>
          <w:color w:val="684185"/>
        </w:rPr>
      </w:pPr>
    </w:p>
    <w:p w14:paraId="53BE5E81" w14:textId="77777777" w:rsidR="0000557C" w:rsidRPr="0000557C" w:rsidRDefault="0000557C" w:rsidP="0000557C">
      <w:pPr>
        <w:spacing w:after="0" w:line="240" w:lineRule="auto"/>
        <w:ind w:left="165" w:firstLine="0"/>
        <w:rPr>
          <w:rFonts w:ascii="Garamond" w:hAnsi="Garamond"/>
          <w:sz w:val="26"/>
          <w:szCs w:val="26"/>
        </w:rPr>
      </w:pPr>
      <w:r w:rsidRPr="0000557C">
        <w:rPr>
          <w:rFonts w:ascii="Geneva" w:hAnsi="Geneva"/>
          <w:b/>
          <w:bCs/>
          <w:color w:val="684185"/>
        </w:rPr>
        <w:t xml:space="preserve">Soutien des liens intergénérationnels par l’aide psychologique des </w:t>
      </w:r>
      <w:r>
        <w:rPr>
          <w:rFonts w:ascii="Geneva" w:hAnsi="Geneva"/>
          <w:b/>
          <w:bCs/>
          <w:color w:val="684185"/>
        </w:rPr>
        <w:t xml:space="preserve">  </w:t>
      </w:r>
      <w:r w:rsidRPr="0000557C">
        <w:rPr>
          <w:rFonts w:ascii="Geneva" w:hAnsi="Geneva"/>
          <w:b/>
          <w:bCs/>
          <w:color w:val="684185"/>
        </w:rPr>
        <w:t>personnes âgées et de leurs familles</w:t>
      </w:r>
    </w:p>
    <w:p w14:paraId="493C6A48" w14:textId="77777777" w:rsidR="0000557C" w:rsidRPr="00D22B6F" w:rsidRDefault="0000557C" w:rsidP="00AB0B6C">
      <w:pPr>
        <w:pStyle w:val="Default"/>
        <w:jc w:val="both"/>
        <w:rPr>
          <w:rFonts w:ascii="Constantia" w:hAnsi="Constantia" w:cs="Tahoma"/>
          <w:sz w:val="28"/>
          <w:szCs w:val="28"/>
        </w:rPr>
      </w:pPr>
    </w:p>
    <w:p w14:paraId="2DC629D1" w14:textId="77777777" w:rsidR="00B411F2" w:rsidRPr="0000557C" w:rsidRDefault="0000557C" w:rsidP="0000557C">
      <w:pPr>
        <w:spacing w:after="0" w:line="240" w:lineRule="auto"/>
        <w:ind w:firstLine="0"/>
        <w:rPr>
          <w:rFonts w:ascii="Constantia" w:hAnsi="Constantia" w:cs="Tahoma"/>
          <w:color w:val="000000"/>
        </w:rPr>
      </w:pPr>
      <w:r>
        <w:rPr>
          <w:rFonts w:ascii="Constantia" w:hAnsi="Constantia" w:cs="Tahoma"/>
          <w:sz w:val="28"/>
          <w:szCs w:val="28"/>
        </w:rPr>
        <w:t xml:space="preserve">    </w:t>
      </w:r>
    </w:p>
    <w:p w14:paraId="263F12B7" w14:textId="77777777" w:rsidR="00317C00" w:rsidRDefault="00317C00" w:rsidP="00522A3E">
      <w:pPr>
        <w:spacing w:after="0" w:line="240" w:lineRule="auto"/>
        <w:ind w:firstLine="357"/>
        <w:rPr>
          <w:rFonts w:ascii="Bradley Hand ITC" w:hAnsi="Bradley Hand ITC"/>
          <w:b/>
          <w:color w:val="E36C0A"/>
          <w:sz w:val="52"/>
          <w:szCs w:val="52"/>
        </w:rPr>
      </w:pPr>
    </w:p>
    <w:p w14:paraId="5CBDBD83" w14:textId="77777777" w:rsidR="009C3EDF" w:rsidRPr="00B77C8B" w:rsidRDefault="009C3EDF" w:rsidP="0015371F">
      <w:pPr>
        <w:spacing w:after="0" w:line="240" w:lineRule="auto"/>
        <w:ind w:firstLine="357"/>
        <w:jc w:val="center"/>
        <w:rPr>
          <w:rFonts w:ascii="Bradley Hand ITC" w:hAnsi="Bradley Hand ITC"/>
          <w:b/>
          <w:color w:val="E36C0A"/>
          <w:sz w:val="52"/>
          <w:szCs w:val="52"/>
        </w:rPr>
      </w:pPr>
      <w:r w:rsidRPr="00B77C8B">
        <w:rPr>
          <w:rFonts w:ascii="Bradley Hand ITC" w:hAnsi="Bradley Hand ITC"/>
          <w:b/>
          <w:color w:val="E36C0A"/>
          <w:sz w:val="52"/>
          <w:szCs w:val="52"/>
        </w:rPr>
        <w:t>Les tarifs</w:t>
      </w:r>
    </w:p>
    <w:p w14:paraId="761C2BEB" w14:textId="77777777" w:rsidR="00B77C8B" w:rsidRDefault="00B77C8B" w:rsidP="003E59B0">
      <w:pPr>
        <w:pStyle w:val="Default"/>
        <w:jc w:val="both"/>
        <w:rPr>
          <w:rFonts w:ascii="Constantia" w:hAnsi="Constantia"/>
          <w:sz w:val="28"/>
          <w:szCs w:val="28"/>
        </w:rPr>
      </w:pPr>
    </w:p>
    <w:p w14:paraId="31CDD4B4" w14:textId="77777777" w:rsidR="00522A3E" w:rsidRPr="00D22B6F" w:rsidRDefault="00B77D08" w:rsidP="004569BD">
      <w:pPr>
        <w:pStyle w:val="Default"/>
        <w:ind w:firstLine="426"/>
        <w:jc w:val="both"/>
        <w:rPr>
          <w:rFonts w:ascii="Constantia" w:hAnsi="Constantia"/>
          <w:sz w:val="28"/>
          <w:szCs w:val="28"/>
        </w:rPr>
      </w:pPr>
      <w:r w:rsidRPr="00D22B6F">
        <w:rPr>
          <w:rFonts w:ascii="Constantia" w:hAnsi="Constantia"/>
          <w:sz w:val="28"/>
          <w:szCs w:val="28"/>
        </w:rPr>
        <w:t xml:space="preserve">Les tarifs de prestations, comprenant les frais d’hôtellerie, d’animation et de pension complète à la charge des résidents et des familles, sont fixés annuellement par arrêté du Président du </w:t>
      </w:r>
      <w:r w:rsidR="00D43D94">
        <w:rPr>
          <w:rFonts w:ascii="Constantia" w:hAnsi="Constantia"/>
          <w:sz w:val="28"/>
          <w:szCs w:val="28"/>
        </w:rPr>
        <w:t>c</w:t>
      </w:r>
      <w:r w:rsidRPr="00D22B6F">
        <w:rPr>
          <w:rFonts w:ascii="Constantia" w:hAnsi="Constantia"/>
          <w:sz w:val="28"/>
          <w:szCs w:val="28"/>
        </w:rPr>
        <w:t xml:space="preserve">onseil </w:t>
      </w:r>
      <w:r w:rsidR="006028F5">
        <w:rPr>
          <w:rFonts w:ascii="Constantia" w:hAnsi="Constantia"/>
          <w:sz w:val="28"/>
          <w:szCs w:val="28"/>
        </w:rPr>
        <w:t>département</w:t>
      </w:r>
      <w:r w:rsidRPr="00D22B6F">
        <w:rPr>
          <w:rFonts w:ascii="Constantia" w:hAnsi="Constantia"/>
          <w:sz w:val="28"/>
          <w:szCs w:val="28"/>
        </w:rPr>
        <w:t>al du Finistère.</w:t>
      </w:r>
    </w:p>
    <w:p w14:paraId="4065BA75" w14:textId="77777777" w:rsidR="00B77D08" w:rsidRPr="00D22B6F" w:rsidRDefault="00B77D08" w:rsidP="004569BD">
      <w:pPr>
        <w:pStyle w:val="Default"/>
        <w:ind w:firstLine="426"/>
        <w:jc w:val="both"/>
        <w:rPr>
          <w:rFonts w:ascii="Constantia" w:hAnsi="Constantia"/>
          <w:sz w:val="28"/>
          <w:szCs w:val="28"/>
        </w:rPr>
      </w:pPr>
      <w:r w:rsidRPr="00D22B6F">
        <w:rPr>
          <w:rFonts w:ascii="Constantia" w:hAnsi="Constantia"/>
          <w:sz w:val="28"/>
          <w:szCs w:val="28"/>
        </w:rPr>
        <w:t xml:space="preserve"> </w:t>
      </w:r>
    </w:p>
    <w:p w14:paraId="19AEF5C5" w14:textId="77777777" w:rsidR="00B77D08" w:rsidRDefault="00B77D08" w:rsidP="00522A3E">
      <w:pPr>
        <w:pStyle w:val="Default"/>
        <w:ind w:firstLine="426"/>
        <w:jc w:val="both"/>
        <w:rPr>
          <w:rFonts w:ascii="Constantia" w:hAnsi="Constantia"/>
          <w:sz w:val="28"/>
          <w:szCs w:val="28"/>
        </w:rPr>
      </w:pPr>
      <w:r w:rsidRPr="00D22B6F">
        <w:rPr>
          <w:rFonts w:ascii="Constantia" w:hAnsi="Constantia"/>
          <w:sz w:val="28"/>
          <w:szCs w:val="28"/>
        </w:rPr>
        <w:t xml:space="preserve">Les factures sont payables mensuellement et à terme échu. </w:t>
      </w:r>
    </w:p>
    <w:p w14:paraId="6817432E" w14:textId="77777777" w:rsidR="0054021B" w:rsidRDefault="0054021B" w:rsidP="00522A3E">
      <w:pPr>
        <w:pStyle w:val="Default"/>
        <w:ind w:firstLine="426"/>
        <w:jc w:val="both"/>
        <w:rPr>
          <w:rFonts w:ascii="Constantia" w:hAnsi="Constantia"/>
          <w:sz w:val="28"/>
          <w:szCs w:val="28"/>
        </w:rPr>
      </w:pPr>
    </w:p>
    <w:p w14:paraId="5F7939E3" w14:textId="77777777" w:rsidR="00C01309" w:rsidRPr="00E97FF3" w:rsidRDefault="00C01309" w:rsidP="00522A3E">
      <w:pPr>
        <w:pStyle w:val="Default"/>
        <w:ind w:firstLine="426"/>
        <w:jc w:val="both"/>
        <w:rPr>
          <w:rFonts w:ascii="Constantia" w:hAnsi="Constantia"/>
          <w:sz w:val="28"/>
          <w:szCs w:val="28"/>
        </w:rPr>
      </w:pPr>
      <w:r w:rsidRPr="00E97FF3">
        <w:rPr>
          <w:rFonts w:ascii="Constantia" w:hAnsi="Constantia"/>
          <w:sz w:val="28"/>
          <w:szCs w:val="28"/>
        </w:rPr>
        <w:t>Un état des lieux contradictoire est effectué à l’admission et à la fin du séjour.</w:t>
      </w:r>
    </w:p>
    <w:p w14:paraId="48AEB52C" w14:textId="77777777" w:rsidR="00C01309" w:rsidRPr="00E97FF3" w:rsidRDefault="00C01309" w:rsidP="00522A3E">
      <w:pPr>
        <w:pStyle w:val="Default"/>
        <w:ind w:firstLine="426"/>
        <w:jc w:val="both"/>
        <w:rPr>
          <w:rFonts w:ascii="Constantia" w:hAnsi="Constantia"/>
          <w:sz w:val="28"/>
          <w:szCs w:val="28"/>
        </w:rPr>
      </w:pPr>
    </w:p>
    <w:p w14:paraId="71692E8D" w14:textId="77777777" w:rsidR="0054021B" w:rsidRPr="00D22B6F" w:rsidRDefault="0054021B" w:rsidP="00522A3E">
      <w:pPr>
        <w:pStyle w:val="Default"/>
        <w:ind w:firstLine="426"/>
        <w:jc w:val="both"/>
        <w:rPr>
          <w:rFonts w:ascii="Constantia" w:hAnsi="Constantia"/>
          <w:sz w:val="28"/>
          <w:szCs w:val="28"/>
        </w:rPr>
      </w:pPr>
      <w:r w:rsidRPr="00E97FF3">
        <w:rPr>
          <w:rFonts w:ascii="Constantia" w:hAnsi="Constantia"/>
          <w:sz w:val="28"/>
          <w:szCs w:val="28"/>
        </w:rPr>
        <w:t>Un dépôt de garantie est demandé à l’admission.</w:t>
      </w:r>
    </w:p>
    <w:p w14:paraId="6B2BC1B2" w14:textId="77777777" w:rsidR="00B77C8B" w:rsidRDefault="00B77C8B" w:rsidP="004569BD">
      <w:pPr>
        <w:pStyle w:val="Default"/>
        <w:ind w:firstLine="426"/>
        <w:jc w:val="both"/>
        <w:rPr>
          <w:rFonts w:ascii="Constantia" w:hAnsi="Constantia"/>
          <w:sz w:val="28"/>
          <w:szCs w:val="28"/>
        </w:rPr>
      </w:pPr>
    </w:p>
    <w:p w14:paraId="08B2A7DA" w14:textId="5C677678" w:rsidR="00B77D08" w:rsidRPr="00D22B6F" w:rsidRDefault="00B77D08" w:rsidP="004569BD">
      <w:pPr>
        <w:pStyle w:val="Default"/>
        <w:ind w:firstLine="426"/>
        <w:jc w:val="both"/>
        <w:rPr>
          <w:rFonts w:ascii="Constantia" w:hAnsi="Constantia"/>
          <w:sz w:val="28"/>
          <w:szCs w:val="28"/>
        </w:rPr>
      </w:pPr>
      <w:r w:rsidRPr="00D22B6F">
        <w:rPr>
          <w:rFonts w:ascii="Constantia" w:hAnsi="Constantia"/>
          <w:sz w:val="28"/>
          <w:szCs w:val="28"/>
        </w:rPr>
        <w:t xml:space="preserve">Les charges relatives à la perte d’autonomie, les aides à l’habillage et la toilette, les aides au repas, les produits pour l’incontinence ainsi que les suppléments de </w:t>
      </w:r>
      <w:r w:rsidRPr="00D22B6F">
        <w:rPr>
          <w:rFonts w:ascii="Constantia" w:hAnsi="Constantia"/>
          <w:sz w:val="28"/>
          <w:szCs w:val="28"/>
        </w:rPr>
        <w:lastRenderedPageBreak/>
        <w:t xml:space="preserve">blanchisserie </w:t>
      </w:r>
      <w:r w:rsidR="006028F5">
        <w:rPr>
          <w:rFonts w:ascii="Constantia" w:hAnsi="Constantia"/>
          <w:sz w:val="28"/>
          <w:szCs w:val="28"/>
        </w:rPr>
        <w:t>liés à</w:t>
      </w:r>
      <w:r w:rsidRPr="00D22B6F">
        <w:rPr>
          <w:rFonts w:ascii="Constantia" w:hAnsi="Constantia"/>
          <w:sz w:val="28"/>
          <w:szCs w:val="28"/>
        </w:rPr>
        <w:t xml:space="preserve"> l’état de dépendance du résident sont financés directement à l’établissement par le </w:t>
      </w:r>
      <w:r w:rsidR="009B7B14">
        <w:rPr>
          <w:rFonts w:ascii="Constantia" w:hAnsi="Constantia"/>
          <w:sz w:val="28"/>
          <w:szCs w:val="28"/>
        </w:rPr>
        <w:t>c</w:t>
      </w:r>
      <w:r w:rsidRPr="00D22B6F">
        <w:rPr>
          <w:rFonts w:ascii="Constantia" w:hAnsi="Constantia"/>
          <w:sz w:val="28"/>
          <w:szCs w:val="28"/>
        </w:rPr>
        <w:t xml:space="preserve">onseil </w:t>
      </w:r>
      <w:r w:rsidR="006028F5">
        <w:rPr>
          <w:rFonts w:ascii="Constantia" w:hAnsi="Constantia"/>
          <w:sz w:val="28"/>
          <w:szCs w:val="28"/>
        </w:rPr>
        <w:t>département</w:t>
      </w:r>
      <w:r w:rsidRPr="00D22B6F">
        <w:rPr>
          <w:rFonts w:ascii="Constantia" w:hAnsi="Constantia"/>
          <w:sz w:val="28"/>
          <w:szCs w:val="28"/>
        </w:rPr>
        <w:t>al (tarif dépendance GIR 1 à 4). Une participation est laissée à la charge du résident, en fonction de ses revenus.</w:t>
      </w:r>
    </w:p>
    <w:p w14:paraId="48DE161C" w14:textId="77777777" w:rsidR="00B77D08" w:rsidRPr="00D22B6F" w:rsidRDefault="00B77D08" w:rsidP="004569BD">
      <w:pPr>
        <w:spacing w:after="0" w:line="240" w:lineRule="auto"/>
        <w:jc w:val="both"/>
        <w:rPr>
          <w:rFonts w:ascii="Constantia" w:hAnsi="Constantia"/>
          <w:sz w:val="28"/>
          <w:szCs w:val="28"/>
        </w:rPr>
      </w:pPr>
    </w:p>
    <w:p w14:paraId="0B0307B1" w14:textId="77777777" w:rsidR="009C3EDF" w:rsidRPr="00D22B6F" w:rsidRDefault="00B77D08" w:rsidP="004569BD">
      <w:pPr>
        <w:spacing w:after="0" w:line="240" w:lineRule="auto"/>
        <w:jc w:val="both"/>
        <w:rPr>
          <w:rFonts w:ascii="Constantia" w:hAnsi="Constantia"/>
          <w:sz w:val="28"/>
          <w:szCs w:val="28"/>
        </w:rPr>
      </w:pPr>
      <w:r w:rsidRPr="00D22B6F">
        <w:rPr>
          <w:rFonts w:ascii="Constantia" w:hAnsi="Constantia"/>
          <w:sz w:val="28"/>
          <w:szCs w:val="28"/>
        </w:rPr>
        <w:t>Les charges relatives à la fourniture des dispositifs médicaux et la rémunération des personnels médicaux et de soins sont financées directement à l’établissement par l’assurance maladie sous la forme d’une dotation de fonctionnement préalablement déterminée annuellement par l’Agence Régionale de Santé de Bretagne.</w:t>
      </w:r>
    </w:p>
    <w:p w14:paraId="0E4ACAC6" w14:textId="77777777" w:rsidR="00522A3E" w:rsidRPr="00D22B6F" w:rsidRDefault="00522A3E" w:rsidP="004569BD">
      <w:pPr>
        <w:spacing w:after="0" w:line="240" w:lineRule="auto"/>
        <w:rPr>
          <w:rFonts w:ascii="Constantia" w:hAnsi="Constantia"/>
          <w:sz w:val="28"/>
          <w:szCs w:val="28"/>
        </w:rPr>
      </w:pPr>
    </w:p>
    <w:p w14:paraId="6651CD9E" w14:textId="77777777" w:rsidR="003E59B0" w:rsidRDefault="003E59B0" w:rsidP="004569BD">
      <w:pPr>
        <w:spacing w:after="0" w:line="240" w:lineRule="auto"/>
        <w:ind w:firstLine="0"/>
        <w:jc w:val="both"/>
        <w:rPr>
          <w:rFonts w:ascii="Constantia" w:hAnsi="Constantia" w:cs="Aparajita"/>
          <w:sz w:val="28"/>
          <w:szCs w:val="28"/>
        </w:rPr>
      </w:pPr>
      <w:r>
        <w:rPr>
          <w:rFonts w:ascii="Constantia" w:hAnsi="Constantia" w:cs="Aparajita"/>
          <w:sz w:val="28"/>
          <w:szCs w:val="28"/>
        </w:rPr>
        <w:t>(cf annexe</w:t>
      </w:r>
      <w:r w:rsidR="004E678C">
        <w:rPr>
          <w:rFonts w:ascii="Constantia" w:hAnsi="Constantia" w:cs="Aparajita"/>
          <w:sz w:val="28"/>
          <w:szCs w:val="28"/>
        </w:rPr>
        <w:t xml:space="preserve"> 3</w:t>
      </w:r>
      <w:r>
        <w:rPr>
          <w:rFonts w:ascii="Constantia" w:hAnsi="Constantia" w:cs="Aparajita"/>
          <w:sz w:val="28"/>
          <w:szCs w:val="28"/>
        </w:rPr>
        <w:t xml:space="preserve"> </w:t>
      </w:r>
      <w:r w:rsidR="00B06974">
        <w:rPr>
          <w:rFonts w:ascii="Constantia" w:hAnsi="Constantia" w:cs="Aparajita"/>
          <w:sz w:val="28"/>
          <w:szCs w:val="28"/>
        </w:rPr>
        <w:t>page 2</w:t>
      </w:r>
      <w:r w:rsidR="002B1CD9">
        <w:rPr>
          <w:rFonts w:ascii="Constantia" w:hAnsi="Constantia" w:cs="Aparajita"/>
          <w:sz w:val="28"/>
          <w:szCs w:val="28"/>
        </w:rPr>
        <w:t>2</w:t>
      </w:r>
      <w:r w:rsidR="00B06974">
        <w:rPr>
          <w:rFonts w:ascii="Constantia" w:hAnsi="Constantia" w:cs="Aparajita"/>
          <w:sz w:val="28"/>
          <w:szCs w:val="28"/>
        </w:rPr>
        <w:t xml:space="preserve"> </w:t>
      </w:r>
      <w:r>
        <w:rPr>
          <w:rFonts w:ascii="Constantia" w:hAnsi="Constantia" w:cs="Aparajita"/>
          <w:sz w:val="28"/>
          <w:szCs w:val="28"/>
        </w:rPr>
        <w:t>prix de journée)</w:t>
      </w:r>
    </w:p>
    <w:p w14:paraId="6B4A0F5F" w14:textId="77777777" w:rsidR="003E59B0" w:rsidRDefault="003E59B0" w:rsidP="004569BD">
      <w:pPr>
        <w:spacing w:after="0" w:line="240" w:lineRule="auto"/>
        <w:ind w:firstLine="0"/>
        <w:jc w:val="both"/>
        <w:rPr>
          <w:rFonts w:ascii="Constantia" w:hAnsi="Constantia" w:cs="Aparajita"/>
          <w:sz w:val="28"/>
          <w:szCs w:val="28"/>
        </w:rPr>
      </w:pPr>
    </w:p>
    <w:p w14:paraId="133C9BB6" w14:textId="77777777" w:rsidR="00513069" w:rsidRDefault="00513069" w:rsidP="00D22B6F">
      <w:pPr>
        <w:spacing w:after="0" w:line="240" w:lineRule="auto"/>
        <w:ind w:firstLine="0"/>
        <w:jc w:val="both"/>
        <w:rPr>
          <w:rFonts w:ascii="Bradley Hand ITC" w:hAnsi="Bradley Hand ITC"/>
          <w:b/>
          <w:color w:val="E36C0A"/>
          <w:sz w:val="44"/>
          <w:szCs w:val="44"/>
        </w:rPr>
      </w:pPr>
    </w:p>
    <w:p w14:paraId="172E53AF" w14:textId="77777777" w:rsidR="0072660E" w:rsidRPr="00B77C8B" w:rsidRDefault="00EB061D" w:rsidP="0015371F">
      <w:pPr>
        <w:spacing w:after="0" w:line="240" w:lineRule="auto"/>
        <w:jc w:val="center"/>
        <w:rPr>
          <w:rFonts w:ascii="Bradley Hand ITC" w:hAnsi="Bradley Hand ITC"/>
          <w:b/>
          <w:color w:val="E36C0A"/>
          <w:sz w:val="52"/>
          <w:szCs w:val="52"/>
        </w:rPr>
      </w:pPr>
      <w:r w:rsidRPr="00B77C8B">
        <w:rPr>
          <w:rFonts w:ascii="Bradley Hand ITC" w:hAnsi="Bradley Hand ITC"/>
          <w:b/>
          <w:color w:val="E36C0A"/>
          <w:sz w:val="52"/>
          <w:szCs w:val="52"/>
        </w:rPr>
        <w:t>Les aides</w:t>
      </w:r>
    </w:p>
    <w:p w14:paraId="674D2DC0" w14:textId="77777777" w:rsidR="00CF5CF6" w:rsidRPr="00246368" w:rsidRDefault="00CF5CF6" w:rsidP="004569BD">
      <w:pPr>
        <w:autoSpaceDE w:val="0"/>
        <w:autoSpaceDN w:val="0"/>
        <w:adjustRightInd w:val="0"/>
        <w:spacing w:after="0" w:line="240" w:lineRule="auto"/>
        <w:ind w:firstLine="0"/>
        <w:rPr>
          <w:rFonts w:ascii="Symbol" w:hAnsi="Symbol" w:cs="Symbol"/>
          <w:color w:val="000000"/>
          <w:szCs w:val="24"/>
        </w:rPr>
      </w:pPr>
    </w:p>
    <w:p w14:paraId="16E0FC0A" w14:textId="77777777" w:rsidR="00EB061D" w:rsidRPr="00D22B6F" w:rsidRDefault="00EB061D" w:rsidP="004569BD">
      <w:pPr>
        <w:autoSpaceDE w:val="0"/>
        <w:autoSpaceDN w:val="0"/>
        <w:adjustRightInd w:val="0"/>
        <w:spacing w:after="0" w:line="240" w:lineRule="auto"/>
        <w:ind w:firstLine="0"/>
        <w:rPr>
          <w:rFonts w:ascii="Constantia" w:hAnsi="Constantia" w:cs="Verdana"/>
          <w:b/>
          <w:bCs/>
          <w:color w:val="4F6228"/>
          <w:sz w:val="28"/>
          <w:szCs w:val="28"/>
        </w:rPr>
      </w:pPr>
      <w:r w:rsidRPr="00D22B6F">
        <w:rPr>
          <w:rFonts w:ascii="Batang" w:eastAsia="Batang" w:hAnsi="Batang" w:cs="Symbol" w:hint="eastAsia"/>
          <w:color w:val="4F6228"/>
          <w:sz w:val="28"/>
          <w:szCs w:val="28"/>
        </w:rPr>
        <w:t>▪</w:t>
      </w:r>
      <w:r w:rsidRPr="00D22B6F">
        <w:rPr>
          <w:rFonts w:ascii="Constantia" w:hAnsi="Constantia" w:cs="Symbol"/>
          <w:color w:val="4F6228"/>
          <w:sz w:val="28"/>
          <w:szCs w:val="28"/>
        </w:rPr>
        <w:t xml:space="preserve"> </w:t>
      </w:r>
      <w:r w:rsidRPr="00D22B6F">
        <w:rPr>
          <w:rFonts w:ascii="Constantia" w:hAnsi="Constantia" w:cs="Verdana"/>
          <w:b/>
          <w:bCs/>
          <w:color w:val="4F6228"/>
          <w:sz w:val="28"/>
          <w:szCs w:val="28"/>
        </w:rPr>
        <w:t xml:space="preserve">L’allocation de logement sociale </w:t>
      </w:r>
    </w:p>
    <w:p w14:paraId="5031C494" w14:textId="77777777" w:rsidR="00246368" w:rsidRPr="00D22B6F" w:rsidRDefault="00246368" w:rsidP="004569BD">
      <w:pPr>
        <w:autoSpaceDE w:val="0"/>
        <w:autoSpaceDN w:val="0"/>
        <w:adjustRightInd w:val="0"/>
        <w:spacing w:after="0" w:line="240" w:lineRule="auto"/>
        <w:ind w:firstLine="0"/>
        <w:rPr>
          <w:rFonts w:ascii="Constantia" w:hAnsi="Constantia" w:cs="Verdana"/>
          <w:color w:val="4F6228"/>
          <w:sz w:val="28"/>
          <w:szCs w:val="28"/>
        </w:rPr>
      </w:pPr>
    </w:p>
    <w:p w14:paraId="204F3D68" w14:textId="77777777" w:rsidR="00EB061D"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 xml:space="preserve">Versée par la C.A.F. ou la M.S.A., elle est attribuée en fonction des ressources. </w:t>
      </w:r>
      <w:r w:rsidR="00D43D94">
        <w:rPr>
          <w:rFonts w:ascii="Constantia" w:hAnsi="Constantia" w:cs="Verdana"/>
          <w:color w:val="000000"/>
          <w:sz w:val="28"/>
          <w:szCs w:val="28"/>
        </w:rPr>
        <w:t>Cette prestation est versée directement sur le compte du résident.</w:t>
      </w:r>
    </w:p>
    <w:p w14:paraId="1AF377E1" w14:textId="77777777" w:rsidR="00246368" w:rsidRPr="00D22B6F" w:rsidRDefault="00246368" w:rsidP="004569BD">
      <w:pPr>
        <w:autoSpaceDE w:val="0"/>
        <w:autoSpaceDN w:val="0"/>
        <w:adjustRightInd w:val="0"/>
        <w:spacing w:after="0" w:line="240" w:lineRule="auto"/>
        <w:ind w:firstLine="0"/>
        <w:rPr>
          <w:rFonts w:ascii="Constantia" w:hAnsi="Constantia" w:cs="Verdana"/>
          <w:color w:val="000000"/>
          <w:sz w:val="28"/>
          <w:szCs w:val="28"/>
        </w:rPr>
      </w:pPr>
    </w:p>
    <w:p w14:paraId="094AB5F4" w14:textId="77777777" w:rsidR="00EB061D" w:rsidRPr="00D22B6F" w:rsidRDefault="00EB061D" w:rsidP="004569BD">
      <w:pPr>
        <w:autoSpaceDE w:val="0"/>
        <w:autoSpaceDN w:val="0"/>
        <w:adjustRightInd w:val="0"/>
        <w:spacing w:after="0" w:line="240" w:lineRule="auto"/>
        <w:ind w:firstLine="0"/>
        <w:rPr>
          <w:rFonts w:ascii="Constantia" w:hAnsi="Constantia" w:cs="Verdana"/>
          <w:b/>
          <w:bCs/>
          <w:color w:val="4F6228"/>
          <w:sz w:val="28"/>
          <w:szCs w:val="28"/>
        </w:rPr>
      </w:pPr>
      <w:r w:rsidRPr="00D22B6F">
        <w:rPr>
          <w:rFonts w:ascii="Batang" w:eastAsia="Batang" w:hAnsi="Batang" w:cs="Verdana" w:hint="eastAsia"/>
          <w:color w:val="4F6228"/>
          <w:sz w:val="28"/>
          <w:szCs w:val="28"/>
        </w:rPr>
        <w:t>▪</w:t>
      </w:r>
      <w:r w:rsidRPr="00D22B6F">
        <w:rPr>
          <w:rFonts w:ascii="Constantia" w:hAnsi="Constantia" w:cs="Verdana"/>
          <w:color w:val="4F6228"/>
          <w:sz w:val="28"/>
          <w:szCs w:val="28"/>
        </w:rPr>
        <w:t xml:space="preserve"> </w:t>
      </w:r>
      <w:r w:rsidR="00316990" w:rsidRPr="00D22B6F">
        <w:rPr>
          <w:rFonts w:ascii="Constantia" w:hAnsi="Constantia" w:cs="Verdana"/>
          <w:b/>
          <w:bCs/>
          <w:color w:val="4F6228"/>
          <w:sz w:val="28"/>
          <w:szCs w:val="28"/>
        </w:rPr>
        <w:t>L’aide</w:t>
      </w:r>
      <w:r w:rsidRPr="00D22B6F">
        <w:rPr>
          <w:rFonts w:ascii="Constantia" w:hAnsi="Constantia" w:cs="Verdana"/>
          <w:b/>
          <w:bCs/>
          <w:color w:val="4F6228"/>
          <w:sz w:val="28"/>
          <w:szCs w:val="28"/>
        </w:rPr>
        <w:t xml:space="preserve"> sociale </w:t>
      </w:r>
    </w:p>
    <w:p w14:paraId="1233027F" w14:textId="77777777" w:rsidR="00246368" w:rsidRPr="00D22B6F" w:rsidRDefault="00246368" w:rsidP="004569BD">
      <w:pPr>
        <w:autoSpaceDE w:val="0"/>
        <w:autoSpaceDN w:val="0"/>
        <w:adjustRightInd w:val="0"/>
        <w:spacing w:after="0" w:line="240" w:lineRule="auto"/>
        <w:ind w:firstLine="0"/>
        <w:rPr>
          <w:rFonts w:ascii="Constantia" w:hAnsi="Constantia" w:cs="Verdana"/>
          <w:color w:val="4F6228"/>
          <w:sz w:val="28"/>
          <w:szCs w:val="28"/>
        </w:rPr>
      </w:pPr>
    </w:p>
    <w:p w14:paraId="49F38619" w14:textId="06814A60" w:rsidR="00EB061D"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 xml:space="preserve">Elle est versée par le </w:t>
      </w:r>
      <w:r w:rsidR="009B7B14">
        <w:rPr>
          <w:rFonts w:ascii="Constantia" w:hAnsi="Constantia" w:cs="Verdana"/>
          <w:color w:val="000000"/>
          <w:sz w:val="28"/>
          <w:szCs w:val="28"/>
        </w:rPr>
        <w:t>c</w:t>
      </w:r>
      <w:r w:rsidRPr="00D22B6F">
        <w:rPr>
          <w:rFonts w:ascii="Constantia" w:hAnsi="Constantia" w:cs="Verdana"/>
          <w:color w:val="000000"/>
          <w:sz w:val="28"/>
          <w:szCs w:val="28"/>
        </w:rPr>
        <w:t xml:space="preserve">onseil </w:t>
      </w:r>
      <w:r w:rsidR="006028F5">
        <w:rPr>
          <w:rFonts w:ascii="Constantia" w:hAnsi="Constantia" w:cs="Verdana"/>
          <w:color w:val="000000"/>
          <w:sz w:val="28"/>
          <w:szCs w:val="28"/>
        </w:rPr>
        <w:t>département</w:t>
      </w:r>
      <w:r w:rsidRPr="00D22B6F">
        <w:rPr>
          <w:rFonts w:ascii="Constantia" w:hAnsi="Constantia" w:cs="Verdana"/>
          <w:color w:val="000000"/>
          <w:sz w:val="28"/>
          <w:szCs w:val="28"/>
        </w:rPr>
        <w:t xml:space="preserve">al après enquête sociale et mise en œuvre éventuelle de l’obligation alimentaire prévue par la loi. Elle peut être totale ou partielle et les sommes versées font l’objet d’une récupération sur succession et d’une hypothèque sur les biens du bénéficiaire qui dispose d’un patrimoine. </w:t>
      </w:r>
    </w:p>
    <w:p w14:paraId="1E6C3D42" w14:textId="77777777" w:rsidR="00246368" w:rsidRPr="00D22B6F" w:rsidRDefault="00246368" w:rsidP="004569BD">
      <w:pPr>
        <w:autoSpaceDE w:val="0"/>
        <w:autoSpaceDN w:val="0"/>
        <w:adjustRightInd w:val="0"/>
        <w:spacing w:after="0" w:line="240" w:lineRule="auto"/>
        <w:ind w:firstLine="0"/>
        <w:jc w:val="both"/>
        <w:rPr>
          <w:rFonts w:ascii="Constantia" w:hAnsi="Constantia" w:cs="Verdana"/>
          <w:color w:val="000000"/>
          <w:sz w:val="28"/>
          <w:szCs w:val="28"/>
        </w:rPr>
      </w:pPr>
    </w:p>
    <w:p w14:paraId="3976CE17" w14:textId="77777777" w:rsidR="00EB061D" w:rsidRPr="00D22B6F" w:rsidRDefault="00EB061D" w:rsidP="004569BD">
      <w:pPr>
        <w:autoSpaceDE w:val="0"/>
        <w:autoSpaceDN w:val="0"/>
        <w:adjustRightInd w:val="0"/>
        <w:spacing w:after="0" w:line="240" w:lineRule="auto"/>
        <w:ind w:firstLine="0"/>
        <w:jc w:val="both"/>
        <w:rPr>
          <w:rFonts w:ascii="Constantia" w:hAnsi="Constantia" w:cs="Verdana"/>
          <w:color w:val="4F6228"/>
          <w:sz w:val="28"/>
          <w:szCs w:val="28"/>
        </w:rPr>
      </w:pPr>
      <w:r w:rsidRPr="00D22B6F">
        <w:rPr>
          <w:rFonts w:ascii="Batang" w:eastAsia="Batang" w:hAnsi="Batang" w:cs="Verdana" w:hint="eastAsia"/>
          <w:color w:val="4F6228"/>
          <w:sz w:val="28"/>
          <w:szCs w:val="28"/>
        </w:rPr>
        <w:t>▪</w:t>
      </w:r>
      <w:r w:rsidRPr="00D22B6F">
        <w:rPr>
          <w:rFonts w:ascii="Constantia" w:hAnsi="Constantia" w:cs="Verdana"/>
          <w:color w:val="4F6228"/>
          <w:sz w:val="28"/>
          <w:szCs w:val="28"/>
        </w:rPr>
        <w:t xml:space="preserve"> </w:t>
      </w:r>
      <w:r w:rsidRPr="00D22B6F">
        <w:rPr>
          <w:rFonts w:ascii="Constantia" w:hAnsi="Constantia" w:cs="Verdana"/>
          <w:b/>
          <w:color w:val="4F6228"/>
          <w:sz w:val="28"/>
          <w:szCs w:val="28"/>
        </w:rPr>
        <w:t>Mutuelle complémentaire</w:t>
      </w:r>
      <w:r w:rsidR="00384C98" w:rsidRPr="00D22B6F">
        <w:rPr>
          <w:rFonts w:ascii="Constantia" w:hAnsi="Constantia" w:cs="Verdana"/>
          <w:color w:val="4F6228"/>
          <w:sz w:val="28"/>
          <w:szCs w:val="28"/>
        </w:rPr>
        <w:t xml:space="preserve"> </w:t>
      </w:r>
    </w:p>
    <w:p w14:paraId="1DCD1C47" w14:textId="77777777" w:rsidR="00246368" w:rsidRPr="00D22B6F" w:rsidRDefault="00246368" w:rsidP="004569BD">
      <w:pPr>
        <w:autoSpaceDE w:val="0"/>
        <w:autoSpaceDN w:val="0"/>
        <w:adjustRightInd w:val="0"/>
        <w:spacing w:after="0" w:line="240" w:lineRule="auto"/>
        <w:ind w:firstLine="0"/>
        <w:jc w:val="both"/>
        <w:rPr>
          <w:rFonts w:ascii="Constantia" w:hAnsi="Constantia" w:cs="Verdana"/>
          <w:color w:val="4F6228"/>
          <w:sz w:val="28"/>
          <w:szCs w:val="28"/>
        </w:rPr>
      </w:pPr>
    </w:p>
    <w:p w14:paraId="60C2940D" w14:textId="77777777" w:rsidR="00EB061D"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 xml:space="preserve">Il est fortement recommandé aux résidents de souscrire une complémentaire santé qui les aidera à supporter les frais médicaux </w:t>
      </w:r>
      <w:r w:rsidR="00B70774" w:rsidRPr="00D22B6F">
        <w:rPr>
          <w:rFonts w:ascii="Constantia" w:hAnsi="Constantia" w:cs="Verdana"/>
          <w:color w:val="000000"/>
          <w:sz w:val="28"/>
          <w:szCs w:val="28"/>
        </w:rPr>
        <w:t>restant</w:t>
      </w:r>
      <w:r w:rsidRPr="00D22B6F">
        <w:rPr>
          <w:rFonts w:ascii="Constantia" w:hAnsi="Constantia" w:cs="Verdana"/>
          <w:color w:val="000000"/>
          <w:sz w:val="28"/>
          <w:szCs w:val="28"/>
        </w:rPr>
        <w:t xml:space="preserve"> à leur charge. En fonction de leurs revenus, ils peuvent obtenir une aide financière qui couvrira une part de leurs cotisations. </w:t>
      </w:r>
    </w:p>
    <w:p w14:paraId="23B6A2C5" w14:textId="77777777" w:rsidR="00EB061D"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p>
    <w:p w14:paraId="308F368F" w14:textId="77777777" w:rsidR="00EB061D"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L’établissement adhère à une mutuelle de groupe, au bénéfice des résidents qui le souhaitent.</w:t>
      </w:r>
    </w:p>
    <w:p w14:paraId="012CE15F" w14:textId="77777777" w:rsidR="00246368" w:rsidRPr="00D22B6F" w:rsidRDefault="00246368" w:rsidP="004569BD">
      <w:pPr>
        <w:autoSpaceDE w:val="0"/>
        <w:autoSpaceDN w:val="0"/>
        <w:adjustRightInd w:val="0"/>
        <w:spacing w:after="0" w:line="240" w:lineRule="auto"/>
        <w:ind w:firstLine="0"/>
        <w:rPr>
          <w:rFonts w:ascii="Batang" w:eastAsia="Batang" w:hAnsi="Batang" w:cs="Verdana"/>
          <w:color w:val="4F6228"/>
          <w:sz w:val="28"/>
          <w:szCs w:val="28"/>
        </w:rPr>
      </w:pPr>
    </w:p>
    <w:p w14:paraId="31CEAFB0" w14:textId="77777777" w:rsidR="001470AB" w:rsidRDefault="001470AB">
      <w:pPr>
        <w:spacing w:after="0" w:line="240" w:lineRule="auto"/>
        <w:ind w:firstLine="0"/>
        <w:rPr>
          <w:rFonts w:ascii="Batang" w:eastAsia="Batang" w:hAnsi="Batang" w:cs="Verdana"/>
          <w:color w:val="4F6228"/>
          <w:sz w:val="28"/>
          <w:szCs w:val="28"/>
        </w:rPr>
      </w:pPr>
    </w:p>
    <w:p w14:paraId="6D45376B" w14:textId="77777777" w:rsidR="009B7B14" w:rsidRDefault="009B7B14" w:rsidP="004569BD">
      <w:pPr>
        <w:autoSpaceDE w:val="0"/>
        <w:autoSpaceDN w:val="0"/>
        <w:adjustRightInd w:val="0"/>
        <w:spacing w:after="0" w:line="240" w:lineRule="auto"/>
        <w:ind w:firstLine="0"/>
        <w:rPr>
          <w:rFonts w:ascii="Batang" w:eastAsia="Batang" w:hAnsi="Batang" w:cs="Verdana"/>
          <w:color w:val="4F6228"/>
          <w:sz w:val="28"/>
          <w:szCs w:val="28"/>
        </w:rPr>
      </w:pPr>
    </w:p>
    <w:p w14:paraId="6136B2ED" w14:textId="00E85D05" w:rsidR="00EB061D" w:rsidRPr="00D22B6F" w:rsidRDefault="00EB061D" w:rsidP="004569BD">
      <w:pPr>
        <w:autoSpaceDE w:val="0"/>
        <w:autoSpaceDN w:val="0"/>
        <w:adjustRightInd w:val="0"/>
        <w:spacing w:after="0" w:line="240" w:lineRule="auto"/>
        <w:ind w:firstLine="0"/>
        <w:rPr>
          <w:rFonts w:ascii="Constantia" w:hAnsi="Constantia" w:cs="Verdana"/>
          <w:b/>
          <w:bCs/>
          <w:color w:val="4F6228"/>
          <w:sz w:val="28"/>
          <w:szCs w:val="28"/>
        </w:rPr>
      </w:pPr>
      <w:r w:rsidRPr="00D22B6F">
        <w:rPr>
          <w:rFonts w:ascii="Batang" w:eastAsia="Batang" w:hAnsi="Batang" w:cs="Verdana" w:hint="eastAsia"/>
          <w:color w:val="4F6228"/>
          <w:sz w:val="28"/>
          <w:szCs w:val="28"/>
        </w:rPr>
        <w:lastRenderedPageBreak/>
        <w:t>▪</w:t>
      </w:r>
      <w:r w:rsidRPr="00D22B6F">
        <w:rPr>
          <w:rFonts w:ascii="Constantia" w:hAnsi="Constantia" w:cs="Verdana"/>
          <w:color w:val="4F6228"/>
          <w:sz w:val="28"/>
          <w:szCs w:val="28"/>
        </w:rPr>
        <w:t xml:space="preserve"> </w:t>
      </w:r>
      <w:r w:rsidRPr="00D22B6F">
        <w:rPr>
          <w:rFonts w:ascii="Constantia" w:hAnsi="Constantia" w:cs="Verdana"/>
          <w:b/>
          <w:bCs/>
          <w:color w:val="4F6228"/>
          <w:sz w:val="28"/>
          <w:szCs w:val="28"/>
        </w:rPr>
        <w:t xml:space="preserve">Aides exceptionnelles </w:t>
      </w:r>
    </w:p>
    <w:p w14:paraId="0A7B1816" w14:textId="77777777" w:rsidR="00246368" w:rsidRPr="00D22B6F" w:rsidRDefault="00246368" w:rsidP="004569BD">
      <w:pPr>
        <w:autoSpaceDE w:val="0"/>
        <w:autoSpaceDN w:val="0"/>
        <w:adjustRightInd w:val="0"/>
        <w:spacing w:after="0" w:line="240" w:lineRule="auto"/>
        <w:ind w:firstLine="0"/>
        <w:rPr>
          <w:rFonts w:ascii="Constantia" w:hAnsi="Constantia" w:cs="Verdana"/>
          <w:color w:val="4F6228"/>
          <w:sz w:val="28"/>
          <w:szCs w:val="28"/>
        </w:rPr>
      </w:pPr>
    </w:p>
    <w:p w14:paraId="2F57C807" w14:textId="77777777" w:rsidR="00EB061D"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Certains régimes de retraite accordent à leurs ayants-droits des aides financières pour faire face aux frais générés par l’entrée en établissement ou par l’achat d’appareillage</w:t>
      </w:r>
      <w:r w:rsidR="00CE7599">
        <w:rPr>
          <w:rFonts w:ascii="Constantia" w:hAnsi="Constantia" w:cs="Verdana"/>
          <w:color w:val="000000"/>
          <w:sz w:val="28"/>
          <w:szCs w:val="28"/>
        </w:rPr>
        <w:t>.</w:t>
      </w:r>
      <w:r w:rsidRPr="00D22B6F">
        <w:rPr>
          <w:rFonts w:ascii="Constantia" w:hAnsi="Constantia" w:cs="Verdana"/>
          <w:color w:val="000000"/>
          <w:sz w:val="28"/>
          <w:szCs w:val="28"/>
        </w:rPr>
        <w:t xml:space="preserve"> </w:t>
      </w:r>
    </w:p>
    <w:p w14:paraId="55A18BAF" w14:textId="77777777" w:rsidR="00384C98" w:rsidRPr="00D22B6F" w:rsidRDefault="00384C98" w:rsidP="004569BD">
      <w:pPr>
        <w:autoSpaceDE w:val="0"/>
        <w:autoSpaceDN w:val="0"/>
        <w:adjustRightInd w:val="0"/>
        <w:spacing w:after="0" w:line="240" w:lineRule="auto"/>
        <w:ind w:firstLine="0"/>
        <w:rPr>
          <w:rFonts w:ascii="Constantia" w:hAnsi="Constantia" w:cs="Verdana"/>
          <w:color w:val="000000"/>
          <w:sz w:val="28"/>
          <w:szCs w:val="28"/>
        </w:rPr>
      </w:pPr>
    </w:p>
    <w:p w14:paraId="31789BEE" w14:textId="77777777" w:rsidR="00816E58" w:rsidRPr="00D22B6F" w:rsidRDefault="00816E58" w:rsidP="004569BD">
      <w:pPr>
        <w:autoSpaceDE w:val="0"/>
        <w:autoSpaceDN w:val="0"/>
        <w:adjustRightInd w:val="0"/>
        <w:spacing w:after="0" w:line="240" w:lineRule="auto"/>
        <w:ind w:firstLine="0"/>
        <w:rPr>
          <w:rFonts w:ascii="Constantia" w:hAnsi="Constantia" w:cs="Verdana"/>
          <w:b/>
          <w:bCs/>
          <w:color w:val="4F6228"/>
          <w:sz w:val="28"/>
          <w:szCs w:val="28"/>
        </w:rPr>
      </w:pPr>
      <w:r w:rsidRPr="00D22B6F">
        <w:rPr>
          <w:rFonts w:ascii="Batang" w:eastAsia="Batang" w:hAnsi="Batang" w:cs="Verdana" w:hint="eastAsia"/>
          <w:color w:val="4F6228"/>
          <w:sz w:val="28"/>
          <w:szCs w:val="28"/>
        </w:rPr>
        <w:t>▪</w:t>
      </w:r>
      <w:r w:rsidR="00EB061D" w:rsidRPr="00D22B6F">
        <w:rPr>
          <w:rFonts w:ascii="Constantia" w:hAnsi="Constantia" w:cs="Verdana"/>
          <w:color w:val="4F6228"/>
          <w:sz w:val="28"/>
          <w:szCs w:val="28"/>
        </w:rPr>
        <w:t xml:space="preserve"> </w:t>
      </w:r>
      <w:r w:rsidR="00EB061D" w:rsidRPr="00D22B6F">
        <w:rPr>
          <w:rFonts w:ascii="Constantia" w:hAnsi="Constantia" w:cs="Verdana"/>
          <w:b/>
          <w:bCs/>
          <w:color w:val="4F6228"/>
          <w:sz w:val="28"/>
          <w:szCs w:val="28"/>
        </w:rPr>
        <w:t xml:space="preserve">Réduction d’impôts </w:t>
      </w:r>
    </w:p>
    <w:p w14:paraId="7B02CDC1" w14:textId="77777777" w:rsidR="00246368" w:rsidRPr="00D22B6F" w:rsidRDefault="00246368" w:rsidP="004569BD">
      <w:pPr>
        <w:autoSpaceDE w:val="0"/>
        <w:autoSpaceDN w:val="0"/>
        <w:adjustRightInd w:val="0"/>
        <w:spacing w:after="0" w:line="240" w:lineRule="auto"/>
        <w:ind w:firstLine="0"/>
        <w:rPr>
          <w:rFonts w:ascii="Constantia" w:hAnsi="Constantia" w:cs="Verdana"/>
          <w:b/>
          <w:bCs/>
          <w:color w:val="4F6228"/>
          <w:sz w:val="28"/>
          <w:szCs w:val="28"/>
        </w:rPr>
      </w:pPr>
    </w:p>
    <w:p w14:paraId="359C4C37" w14:textId="77777777" w:rsidR="00816E58" w:rsidRPr="00D22B6F" w:rsidRDefault="00EB061D" w:rsidP="004569BD">
      <w:pPr>
        <w:autoSpaceDE w:val="0"/>
        <w:autoSpaceDN w:val="0"/>
        <w:adjustRightInd w:val="0"/>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Les dépenses d’hébergement et de dépendance peuvent, sous conditions, permettre une réduction d’impôts</w:t>
      </w:r>
      <w:r w:rsidR="002D5E9F" w:rsidRPr="00D22B6F">
        <w:rPr>
          <w:rFonts w:ascii="Constantia" w:hAnsi="Constantia" w:cs="Verdana"/>
          <w:color w:val="000000"/>
          <w:sz w:val="28"/>
          <w:szCs w:val="28"/>
        </w:rPr>
        <w:t>.</w:t>
      </w:r>
      <w:r w:rsidRPr="00D22B6F">
        <w:rPr>
          <w:rFonts w:ascii="Constantia" w:hAnsi="Constantia" w:cs="Verdana"/>
          <w:color w:val="000000"/>
          <w:sz w:val="28"/>
          <w:szCs w:val="28"/>
        </w:rPr>
        <w:t xml:space="preserve"> </w:t>
      </w:r>
      <w:r w:rsidR="002F66E7" w:rsidRPr="00D22B6F">
        <w:rPr>
          <w:rFonts w:ascii="Constantia" w:hAnsi="Constantia" w:cs="Verdana"/>
          <w:color w:val="000000"/>
          <w:sz w:val="28"/>
          <w:szCs w:val="28"/>
        </w:rPr>
        <w:t>(</w:t>
      </w:r>
      <w:r w:rsidR="002D5E9F" w:rsidRPr="00D22B6F">
        <w:rPr>
          <w:rFonts w:ascii="Constantia" w:hAnsi="Constantia" w:cs="Verdana"/>
          <w:color w:val="000000"/>
          <w:sz w:val="28"/>
          <w:szCs w:val="28"/>
        </w:rPr>
        <w:t>Vérifier</w:t>
      </w:r>
      <w:r w:rsidR="00816E58" w:rsidRPr="00D22B6F">
        <w:rPr>
          <w:rFonts w:ascii="Constantia" w:hAnsi="Constantia" w:cs="Verdana"/>
          <w:color w:val="000000"/>
          <w:sz w:val="28"/>
          <w:szCs w:val="28"/>
        </w:rPr>
        <w:t xml:space="preserve"> chaque année auprès des services fiscaux).</w:t>
      </w:r>
    </w:p>
    <w:p w14:paraId="4824B16C" w14:textId="77777777" w:rsidR="00CF5CF6" w:rsidRPr="00D22B6F" w:rsidRDefault="00CF5CF6" w:rsidP="004569BD">
      <w:pPr>
        <w:autoSpaceDE w:val="0"/>
        <w:autoSpaceDN w:val="0"/>
        <w:adjustRightInd w:val="0"/>
        <w:spacing w:after="0" w:line="240" w:lineRule="auto"/>
        <w:ind w:firstLine="0"/>
        <w:jc w:val="both"/>
        <w:rPr>
          <w:rFonts w:ascii="Constantia" w:hAnsi="Constantia" w:cs="Verdana"/>
          <w:color w:val="000000"/>
          <w:sz w:val="28"/>
          <w:szCs w:val="28"/>
        </w:rPr>
      </w:pPr>
    </w:p>
    <w:p w14:paraId="42B75519" w14:textId="77777777" w:rsidR="00EB061D" w:rsidRPr="00D22B6F" w:rsidRDefault="00816E58" w:rsidP="004569BD">
      <w:pPr>
        <w:autoSpaceDE w:val="0"/>
        <w:autoSpaceDN w:val="0"/>
        <w:adjustRightInd w:val="0"/>
        <w:spacing w:after="0" w:line="240" w:lineRule="auto"/>
        <w:ind w:firstLine="0"/>
        <w:rPr>
          <w:rFonts w:ascii="Constantia" w:hAnsi="Constantia" w:cs="Verdana"/>
          <w:b/>
          <w:bCs/>
          <w:color w:val="4F6228"/>
          <w:sz w:val="28"/>
          <w:szCs w:val="28"/>
        </w:rPr>
      </w:pPr>
      <w:r w:rsidRPr="00D22B6F">
        <w:rPr>
          <w:rFonts w:ascii="Batang" w:eastAsia="Batang" w:hAnsi="Batang" w:cs="Verdana" w:hint="eastAsia"/>
          <w:color w:val="4F6228"/>
          <w:sz w:val="28"/>
          <w:szCs w:val="28"/>
        </w:rPr>
        <w:t>▪</w:t>
      </w:r>
      <w:r w:rsidRPr="00D22B6F">
        <w:rPr>
          <w:rFonts w:ascii="Constantia" w:hAnsi="Constantia" w:cs="Verdana"/>
          <w:color w:val="4F6228"/>
          <w:sz w:val="28"/>
          <w:szCs w:val="28"/>
        </w:rPr>
        <w:t xml:space="preserve"> </w:t>
      </w:r>
      <w:r w:rsidRPr="00D22B6F">
        <w:rPr>
          <w:rFonts w:ascii="Constantia" w:hAnsi="Constantia" w:cs="Verdana"/>
          <w:b/>
          <w:bCs/>
          <w:color w:val="4F6228"/>
          <w:sz w:val="28"/>
          <w:szCs w:val="28"/>
        </w:rPr>
        <w:t>Assurances</w:t>
      </w:r>
      <w:r w:rsidR="00384C98" w:rsidRPr="00D22B6F">
        <w:rPr>
          <w:rFonts w:ascii="Constantia" w:hAnsi="Constantia" w:cs="Verdana"/>
          <w:b/>
          <w:bCs/>
          <w:color w:val="4F6228"/>
          <w:sz w:val="28"/>
          <w:szCs w:val="28"/>
        </w:rPr>
        <w:t xml:space="preserve"> </w:t>
      </w:r>
    </w:p>
    <w:p w14:paraId="0E488A42" w14:textId="77777777" w:rsidR="0072660E" w:rsidRPr="00D22B6F" w:rsidRDefault="0072660E" w:rsidP="004569BD">
      <w:pPr>
        <w:autoSpaceDE w:val="0"/>
        <w:autoSpaceDN w:val="0"/>
        <w:adjustRightInd w:val="0"/>
        <w:spacing w:after="0" w:line="240" w:lineRule="auto"/>
        <w:ind w:firstLine="0"/>
        <w:rPr>
          <w:rFonts w:ascii="Constantia" w:hAnsi="Constantia" w:cs="Verdana"/>
          <w:b/>
          <w:bCs/>
          <w:color w:val="4F6228"/>
          <w:sz w:val="28"/>
          <w:szCs w:val="28"/>
        </w:rPr>
      </w:pPr>
    </w:p>
    <w:p w14:paraId="0FECC837" w14:textId="77777777" w:rsidR="00A40960" w:rsidRPr="00D22B6F" w:rsidRDefault="00EB061D" w:rsidP="00D22B6F">
      <w:pPr>
        <w:spacing w:after="0" w:line="240" w:lineRule="auto"/>
        <w:ind w:firstLine="0"/>
        <w:jc w:val="both"/>
        <w:rPr>
          <w:rFonts w:ascii="Constantia" w:hAnsi="Constantia" w:cs="Verdana"/>
          <w:color w:val="000000"/>
          <w:sz w:val="28"/>
          <w:szCs w:val="28"/>
        </w:rPr>
      </w:pPr>
      <w:r w:rsidRPr="00D22B6F">
        <w:rPr>
          <w:rFonts w:ascii="Constantia" w:hAnsi="Constantia" w:cs="Verdana"/>
          <w:color w:val="000000"/>
          <w:sz w:val="28"/>
          <w:szCs w:val="28"/>
        </w:rPr>
        <w:t>Le contrat d’assurance de responsabilité civile</w:t>
      </w:r>
      <w:r w:rsidR="002D5E9F" w:rsidRPr="00D22B6F">
        <w:rPr>
          <w:rFonts w:ascii="Constantia" w:hAnsi="Constantia" w:cs="Verdana"/>
          <w:color w:val="000000"/>
          <w:sz w:val="28"/>
          <w:szCs w:val="28"/>
        </w:rPr>
        <w:t>,</w:t>
      </w:r>
      <w:r w:rsidRPr="00D22B6F">
        <w:rPr>
          <w:rFonts w:ascii="Constantia" w:hAnsi="Constantia" w:cs="Verdana"/>
          <w:color w:val="000000"/>
          <w:sz w:val="28"/>
          <w:szCs w:val="28"/>
        </w:rPr>
        <w:t xml:space="preserve"> souscrit par l’établissement</w:t>
      </w:r>
      <w:r w:rsidR="002D5E9F" w:rsidRPr="00D22B6F">
        <w:rPr>
          <w:rFonts w:ascii="Constantia" w:hAnsi="Constantia" w:cs="Verdana"/>
          <w:color w:val="000000"/>
          <w:sz w:val="28"/>
          <w:szCs w:val="28"/>
        </w:rPr>
        <w:t>,</w:t>
      </w:r>
      <w:r w:rsidRPr="00D22B6F">
        <w:rPr>
          <w:rFonts w:ascii="Constantia" w:hAnsi="Constantia" w:cs="Verdana"/>
          <w:color w:val="000000"/>
          <w:sz w:val="28"/>
          <w:szCs w:val="28"/>
        </w:rPr>
        <w:t xml:space="preserve"> couvre les dommages causés par les résidents à autrui dans le cadre des lois et règlementations en vigueur. Toutefois il est conseillé aux résidents de souscrire un contrat d’assurance pour assurer </w:t>
      </w:r>
      <w:r w:rsidR="00816E58" w:rsidRPr="00D22B6F">
        <w:rPr>
          <w:rFonts w:ascii="Constantia" w:hAnsi="Constantia" w:cs="Verdana"/>
          <w:color w:val="000000"/>
          <w:sz w:val="28"/>
          <w:szCs w:val="28"/>
        </w:rPr>
        <w:t>leurs</w:t>
      </w:r>
      <w:r w:rsidR="00D22B6F">
        <w:rPr>
          <w:rFonts w:ascii="Constantia" w:hAnsi="Constantia" w:cs="Verdana"/>
          <w:color w:val="000000"/>
          <w:sz w:val="28"/>
          <w:szCs w:val="28"/>
        </w:rPr>
        <w:t xml:space="preserve"> biens personnels.</w:t>
      </w:r>
    </w:p>
    <w:p w14:paraId="09C9AF57" w14:textId="77777777" w:rsidR="00CC5FA5" w:rsidRDefault="00CC5FA5" w:rsidP="007E1E34">
      <w:pPr>
        <w:autoSpaceDE w:val="0"/>
        <w:autoSpaceDN w:val="0"/>
        <w:adjustRightInd w:val="0"/>
        <w:spacing w:after="0" w:line="240" w:lineRule="auto"/>
        <w:ind w:firstLine="0"/>
        <w:jc w:val="center"/>
        <w:rPr>
          <w:rFonts w:ascii="Bradley Hand ITC" w:hAnsi="Bradley Hand ITC" w:cs="Bradley Hand ITC"/>
          <w:b/>
          <w:color w:val="E36C0A"/>
          <w:sz w:val="44"/>
          <w:szCs w:val="44"/>
        </w:rPr>
      </w:pPr>
    </w:p>
    <w:p w14:paraId="1958496A" w14:textId="77777777" w:rsidR="003B6054" w:rsidRDefault="003B6054">
      <w:pPr>
        <w:spacing w:after="0" w:line="240" w:lineRule="auto"/>
        <w:ind w:firstLine="0"/>
        <w:rPr>
          <w:rFonts w:ascii="Bradley Hand ITC" w:hAnsi="Bradley Hand ITC" w:cs="Bradley Hand ITC"/>
          <w:b/>
          <w:color w:val="E36C0A"/>
          <w:sz w:val="44"/>
          <w:szCs w:val="44"/>
        </w:rPr>
      </w:pPr>
      <w:r>
        <w:rPr>
          <w:rFonts w:ascii="Bradley Hand ITC" w:hAnsi="Bradley Hand ITC" w:cs="Bradley Hand ITC"/>
          <w:b/>
          <w:color w:val="E36C0A"/>
          <w:sz w:val="44"/>
          <w:szCs w:val="44"/>
        </w:rPr>
        <w:br w:type="page"/>
      </w:r>
    </w:p>
    <w:p w14:paraId="6B0532CF" w14:textId="77777777" w:rsidR="007E1E34" w:rsidRDefault="007E1E34" w:rsidP="007E1E34">
      <w:pPr>
        <w:autoSpaceDE w:val="0"/>
        <w:autoSpaceDN w:val="0"/>
        <w:adjustRightInd w:val="0"/>
        <w:spacing w:after="0" w:line="240" w:lineRule="auto"/>
        <w:ind w:firstLine="0"/>
        <w:jc w:val="center"/>
        <w:rPr>
          <w:rFonts w:ascii="Bradley Hand ITC" w:hAnsi="Bradley Hand ITC" w:cs="Bradley Hand ITC"/>
          <w:b/>
          <w:color w:val="E36C0A"/>
          <w:sz w:val="44"/>
          <w:szCs w:val="44"/>
        </w:rPr>
      </w:pPr>
      <w:r>
        <w:rPr>
          <w:rFonts w:ascii="Bradley Hand ITC" w:hAnsi="Bradley Hand ITC" w:cs="Bradley Hand ITC"/>
          <w:b/>
          <w:color w:val="E36C0A"/>
          <w:sz w:val="44"/>
          <w:szCs w:val="44"/>
        </w:rPr>
        <w:lastRenderedPageBreak/>
        <w:t>Charte de la personne accueillie</w:t>
      </w:r>
    </w:p>
    <w:p w14:paraId="417B1E18" w14:textId="77777777" w:rsidR="007E1E34" w:rsidRDefault="007E1E34" w:rsidP="007E1E34">
      <w:pPr>
        <w:autoSpaceDE w:val="0"/>
        <w:autoSpaceDN w:val="0"/>
        <w:adjustRightInd w:val="0"/>
        <w:spacing w:after="0" w:line="240" w:lineRule="auto"/>
        <w:ind w:firstLine="0"/>
        <w:rPr>
          <w:rFonts w:ascii="Constantia" w:hAnsi="Constantia" w:cs="Verdana"/>
          <w:b/>
          <w:bCs/>
          <w:color w:val="000000"/>
          <w:sz w:val="20"/>
          <w:szCs w:val="20"/>
        </w:rPr>
      </w:pPr>
    </w:p>
    <w:p w14:paraId="2B3E51F7" w14:textId="77777777" w:rsidR="007E1E34" w:rsidRPr="007E1E34" w:rsidRDefault="007E1E34" w:rsidP="007E1E34">
      <w:pPr>
        <w:autoSpaceDE w:val="0"/>
        <w:autoSpaceDN w:val="0"/>
        <w:adjustRightInd w:val="0"/>
        <w:spacing w:after="0" w:line="240" w:lineRule="auto"/>
        <w:ind w:firstLine="0"/>
        <w:jc w:val="center"/>
        <w:rPr>
          <w:rFonts w:ascii="Constantia" w:hAnsi="Constantia" w:cs="Verdana"/>
          <w:bCs/>
          <w:i/>
          <w:sz w:val="20"/>
          <w:szCs w:val="20"/>
        </w:rPr>
      </w:pPr>
      <w:r w:rsidRPr="007E1E34">
        <w:rPr>
          <w:rFonts w:ascii="Constantia" w:hAnsi="Constantia" w:cs="Verdana"/>
          <w:bCs/>
          <w:i/>
          <w:sz w:val="20"/>
          <w:szCs w:val="20"/>
        </w:rPr>
        <w:t>Version simplifiée. La charte intégrale est disponible à l’accueil</w:t>
      </w:r>
    </w:p>
    <w:p w14:paraId="10DB4301" w14:textId="77777777" w:rsidR="007E1E34" w:rsidRDefault="007E1E34" w:rsidP="007E1E34">
      <w:pPr>
        <w:autoSpaceDE w:val="0"/>
        <w:autoSpaceDN w:val="0"/>
        <w:adjustRightInd w:val="0"/>
        <w:spacing w:after="0" w:line="240" w:lineRule="auto"/>
        <w:ind w:firstLine="0"/>
        <w:jc w:val="both"/>
        <w:rPr>
          <w:rFonts w:ascii="Constantia" w:hAnsi="Constantia" w:cs="Verdana"/>
          <w:b/>
          <w:bCs/>
          <w:color w:val="E36C0A" w:themeColor="accent6" w:themeShade="BF"/>
          <w:sz w:val="20"/>
          <w:szCs w:val="20"/>
        </w:rPr>
      </w:pPr>
    </w:p>
    <w:p w14:paraId="46A641C6" w14:textId="77777777" w:rsidR="007E1E34" w:rsidRDefault="007E1E34" w:rsidP="007E1E34">
      <w:pPr>
        <w:autoSpaceDE w:val="0"/>
        <w:autoSpaceDN w:val="0"/>
        <w:adjustRightInd w:val="0"/>
        <w:spacing w:after="0" w:line="240" w:lineRule="auto"/>
        <w:ind w:firstLine="0"/>
        <w:jc w:val="both"/>
        <w:rPr>
          <w:rFonts w:ascii="Constantia" w:hAnsi="Constantia" w:cs="Verdana"/>
          <w:b/>
          <w:bCs/>
          <w:color w:val="E36C0A" w:themeColor="accent6" w:themeShade="BF"/>
          <w:sz w:val="20"/>
          <w:szCs w:val="20"/>
        </w:rPr>
      </w:pPr>
      <w:r>
        <w:rPr>
          <w:rFonts w:ascii="Constantia" w:hAnsi="Constantia" w:cs="Verdana"/>
          <w:b/>
          <w:bCs/>
          <w:color w:val="E36C0A" w:themeColor="accent6" w:themeShade="BF"/>
          <w:sz w:val="20"/>
          <w:szCs w:val="20"/>
        </w:rPr>
        <w:t>Principe de non-discrimination</w:t>
      </w:r>
    </w:p>
    <w:p w14:paraId="73361C8C"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r>
        <w:rPr>
          <w:rFonts w:ascii="Constantia" w:hAnsi="Constantia" w:cs="Verdana"/>
          <w:color w:val="000000"/>
          <w:sz w:val="20"/>
          <w:szCs w:val="20"/>
        </w:rPr>
        <w:t>Nul ne peut faire l’objet d’une discrimination, quelle qu’elle soit, lors de la prise en charge ou de l’accompagnement</w:t>
      </w:r>
    </w:p>
    <w:p w14:paraId="7DF21BF8"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p>
    <w:p w14:paraId="4C27F5B3" w14:textId="77777777" w:rsidR="007E1E34" w:rsidRDefault="007E1E34" w:rsidP="007E1E34">
      <w:pPr>
        <w:autoSpaceDE w:val="0"/>
        <w:autoSpaceDN w:val="0"/>
        <w:adjustRightInd w:val="0"/>
        <w:spacing w:after="0" w:line="240" w:lineRule="auto"/>
        <w:ind w:firstLine="0"/>
        <w:jc w:val="both"/>
        <w:rPr>
          <w:rFonts w:ascii="Constantia" w:hAnsi="Constantia" w:cs="Verdana"/>
          <w:b/>
          <w:bCs/>
          <w:color w:val="E36C0A" w:themeColor="accent6" w:themeShade="BF"/>
          <w:sz w:val="20"/>
          <w:szCs w:val="20"/>
        </w:rPr>
      </w:pPr>
      <w:r>
        <w:rPr>
          <w:rFonts w:ascii="Constantia" w:hAnsi="Constantia" w:cs="Verdana"/>
          <w:b/>
          <w:bCs/>
          <w:color w:val="E36C0A" w:themeColor="accent6" w:themeShade="BF"/>
          <w:sz w:val="20"/>
          <w:szCs w:val="20"/>
        </w:rPr>
        <w:t>Droit à une prise en charge ou à un accompagnement</w:t>
      </w:r>
    </w:p>
    <w:p w14:paraId="3409B091"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r>
        <w:rPr>
          <w:rFonts w:ascii="Constantia" w:hAnsi="Constantia" w:cs="Verdana"/>
          <w:color w:val="000000"/>
          <w:sz w:val="20"/>
          <w:szCs w:val="20"/>
        </w:rPr>
        <w:t>L’accompagnement qui vous est proposé est individualisé et le plus adapté possible à vos besoins</w:t>
      </w:r>
    </w:p>
    <w:p w14:paraId="72C76AA9"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p>
    <w:p w14:paraId="6753DA3E"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à l’information</w:t>
      </w:r>
    </w:p>
    <w:p w14:paraId="16E85850"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r>
        <w:rPr>
          <w:rFonts w:ascii="Constantia" w:hAnsi="Constantia" w:cs="Verdana"/>
          <w:color w:val="000000"/>
          <w:sz w:val="20"/>
          <w:szCs w:val="20"/>
        </w:rPr>
        <w:t>Les résidents ont accès à toute information ou document relatifs à leur accompagnement, dans les conditions prévues par la loi ou la réglementation</w:t>
      </w:r>
    </w:p>
    <w:p w14:paraId="6A90BC18"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p>
    <w:p w14:paraId="4D8CC60D"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Principe du libre choix, du consentement éclairé et de la participation de la personne</w:t>
      </w:r>
    </w:p>
    <w:p w14:paraId="2C96B8B1" w14:textId="77777777" w:rsidR="007E1E34" w:rsidRDefault="007E1E34" w:rsidP="007E1E34">
      <w:pPr>
        <w:numPr>
          <w:ilvl w:val="0"/>
          <w:numId w:val="17"/>
        </w:numPr>
        <w:autoSpaceDE w:val="0"/>
        <w:autoSpaceDN w:val="0"/>
        <w:adjustRightInd w:val="0"/>
        <w:spacing w:after="0" w:line="240" w:lineRule="auto"/>
        <w:jc w:val="both"/>
        <w:rPr>
          <w:rFonts w:ascii="Constantia" w:hAnsi="Constantia" w:cs="Verdana"/>
          <w:color w:val="000000"/>
          <w:sz w:val="20"/>
          <w:szCs w:val="20"/>
        </w:rPr>
      </w:pPr>
      <w:r>
        <w:rPr>
          <w:rFonts w:ascii="Constantia" w:hAnsi="Constantia" w:cs="Verdana"/>
          <w:color w:val="000000"/>
          <w:sz w:val="20"/>
          <w:szCs w:val="20"/>
        </w:rPr>
        <w:t>Vous disposez du libre choix entre les prestations adaptées qui vous sont offertes</w:t>
      </w:r>
    </w:p>
    <w:p w14:paraId="2D381B38" w14:textId="77777777" w:rsidR="007E1E34" w:rsidRDefault="007E1E34" w:rsidP="007E1E34">
      <w:pPr>
        <w:numPr>
          <w:ilvl w:val="0"/>
          <w:numId w:val="17"/>
        </w:numPr>
        <w:autoSpaceDE w:val="0"/>
        <w:autoSpaceDN w:val="0"/>
        <w:adjustRightInd w:val="0"/>
        <w:spacing w:after="0" w:line="240" w:lineRule="auto"/>
        <w:jc w:val="both"/>
        <w:rPr>
          <w:rFonts w:ascii="Constantia" w:hAnsi="Constantia" w:cs="Verdana"/>
          <w:color w:val="000000"/>
          <w:sz w:val="20"/>
          <w:szCs w:val="20"/>
        </w:rPr>
      </w:pPr>
      <w:r>
        <w:rPr>
          <w:rFonts w:ascii="Constantia" w:hAnsi="Constantia" w:cs="Verdana"/>
          <w:color w:val="000000"/>
          <w:sz w:val="20"/>
          <w:szCs w:val="20"/>
        </w:rPr>
        <w:t>Votre consentement éclairé est recherché en vous informant des conditions et conséquences de la prise en charge et de l’accompagnement et en veillant à votre compréhension</w:t>
      </w:r>
    </w:p>
    <w:p w14:paraId="5C7900AB" w14:textId="77777777" w:rsidR="007E1E34" w:rsidRDefault="007E1E34" w:rsidP="007E1E34">
      <w:pPr>
        <w:numPr>
          <w:ilvl w:val="0"/>
          <w:numId w:val="17"/>
        </w:numPr>
        <w:autoSpaceDE w:val="0"/>
        <w:autoSpaceDN w:val="0"/>
        <w:adjustRightInd w:val="0"/>
        <w:spacing w:after="0" w:line="240" w:lineRule="auto"/>
        <w:jc w:val="both"/>
        <w:rPr>
          <w:rFonts w:ascii="Constantia" w:hAnsi="Constantia" w:cs="Verdana"/>
          <w:color w:val="000000"/>
          <w:sz w:val="20"/>
          <w:szCs w:val="20"/>
        </w:rPr>
      </w:pPr>
      <w:r>
        <w:rPr>
          <w:rFonts w:ascii="Constantia" w:hAnsi="Constantia" w:cs="Verdana"/>
          <w:color w:val="000000"/>
          <w:sz w:val="20"/>
          <w:szCs w:val="20"/>
        </w:rPr>
        <w:t>Le droit à votre participation directe, à la conception et à la mise en œuvre de votre projet individualisé vous est garanti</w:t>
      </w:r>
    </w:p>
    <w:p w14:paraId="291B8B58" w14:textId="77777777" w:rsidR="007E1E34" w:rsidRDefault="007E1E34" w:rsidP="007E1E34">
      <w:pPr>
        <w:autoSpaceDE w:val="0"/>
        <w:autoSpaceDN w:val="0"/>
        <w:adjustRightInd w:val="0"/>
        <w:spacing w:after="0" w:line="240" w:lineRule="auto"/>
        <w:ind w:firstLine="0"/>
        <w:jc w:val="both"/>
        <w:rPr>
          <w:rFonts w:ascii="Constantia" w:hAnsi="Constantia" w:cs="Verdana"/>
          <w:color w:val="000000"/>
          <w:sz w:val="20"/>
          <w:szCs w:val="20"/>
        </w:rPr>
      </w:pPr>
    </w:p>
    <w:p w14:paraId="20BD860A"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à la renonciation</w:t>
      </w:r>
    </w:p>
    <w:p w14:paraId="21CBE3A9"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Vous pouvez à tout moment renoncer par écrit aux prestations dont vous bénéficiez et quitter l’établissement</w:t>
      </w:r>
    </w:p>
    <w:p w14:paraId="25E97C73"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09580825"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au respect des liens familiaux</w:t>
      </w:r>
    </w:p>
    <w:p w14:paraId="113D280B"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 xml:space="preserve">La prise en charge ou l’accompagnement favorisent le maintien des liens familiaux, dans le respect des souhaits de la personne </w:t>
      </w:r>
    </w:p>
    <w:p w14:paraId="7235F51A"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1B08CEC0"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à la protection</w:t>
      </w:r>
    </w:p>
    <w:p w14:paraId="3BF0493B"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Le respect de la confidentialité des informations vous concernant est garanti dans le cadre des lois existantes. Il vous est également garanti le droit à la protection, à la sécurité, à la santé et aux soins</w:t>
      </w:r>
    </w:p>
    <w:p w14:paraId="0C364017" w14:textId="77777777" w:rsidR="007E1E34" w:rsidRDefault="007E1E34" w:rsidP="007E1E34">
      <w:pPr>
        <w:autoSpaceDE w:val="0"/>
        <w:autoSpaceDN w:val="0"/>
        <w:adjustRightInd w:val="0"/>
        <w:spacing w:after="0" w:line="240" w:lineRule="auto"/>
        <w:ind w:firstLine="0"/>
        <w:jc w:val="both"/>
        <w:rPr>
          <w:rFonts w:ascii="Constantia" w:hAnsi="Constantia" w:cs="Verdana"/>
          <w:b/>
          <w:bCs/>
          <w:color w:val="E36C0A"/>
          <w:sz w:val="20"/>
          <w:szCs w:val="20"/>
        </w:rPr>
      </w:pPr>
    </w:p>
    <w:p w14:paraId="18457C2A"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à l’autonomie</w:t>
      </w:r>
    </w:p>
    <w:p w14:paraId="3CB90783"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Dans les limites définies dans le cadre de la prise en charge ou de l’accompagnement, il vous est garanti de pouvoir circuler librement, ainsi que de conserver des biens, effets et objets personnels et de disposer de votre patrimoine et de vos revenus</w:t>
      </w:r>
    </w:p>
    <w:p w14:paraId="21620588"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487AFD2F"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Principe de prévention et de soutien</w:t>
      </w:r>
    </w:p>
    <w:p w14:paraId="314FD88E"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Les conséquences affectives et sociales qui peuvent résulter de la prise en charge ou de l’accompagnement doivent être prises en considération. Les moments de fin de vie doivent faire l’objet de soins, d’assistance et de soutien adaptés dans le respect de vos convictions</w:t>
      </w:r>
    </w:p>
    <w:p w14:paraId="5F338950"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5727B813"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à l’exercice des droits civiques attribués à la personne accueillie</w:t>
      </w:r>
    </w:p>
    <w:p w14:paraId="29CD8DF7"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 xml:space="preserve">L’exercice effectif de la totalité de vos droits civiques et de vos libertés individuelles est facilité par l’établissement </w:t>
      </w:r>
    </w:p>
    <w:p w14:paraId="4DCC0722"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273A8B5B"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Droit à la pratique religieuse</w:t>
      </w:r>
    </w:p>
    <w:p w14:paraId="0C00DA09"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Les personnels et les résidents s’obligent au respect mutuel des croyances, convictions et opinions. Ce droit à la pratique religieuse s’exerce dans le respect de la liberté d’autrui et sous réserve que son exercice ne trouble pas le fonctionnement normal de l’établissement</w:t>
      </w:r>
    </w:p>
    <w:p w14:paraId="17B932AF"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noProof/>
        </w:rPr>
        <w:drawing>
          <wp:anchor distT="0" distB="0" distL="114300" distR="114300" simplePos="0" relativeHeight="251685888" behindDoc="0" locked="0" layoutInCell="1" allowOverlap="1" wp14:anchorId="68ACC24A" wp14:editId="46A66E18">
            <wp:simplePos x="0" y="0"/>
            <wp:positionH relativeFrom="column">
              <wp:posOffset>5132705</wp:posOffset>
            </wp:positionH>
            <wp:positionV relativeFrom="paragraph">
              <wp:posOffset>112395</wp:posOffset>
            </wp:positionV>
            <wp:extent cx="954405" cy="904240"/>
            <wp:effectExtent l="0" t="0" r="0" b="0"/>
            <wp:wrapNone/>
            <wp:docPr id="15" name="Image 15" descr="http://arbousiers.gassies.net/img/re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arbousiers.gassies.net/img/reclamation.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4405" cy="9042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36DA2BE2" w14:textId="77777777" w:rsidR="007E1E34" w:rsidRDefault="007E1E34" w:rsidP="007E1E34">
      <w:pPr>
        <w:autoSpaceDE w:val="0"/>
        <w:autoSpaceDN w:val="0"/>
        <w:adjustRightInd w:val="0"/>
        <w:spacing w:after="0" w:line="240" w:lineRule="auto"/>
        <w:ind w:firstLine="0"/>
        <w:jc w:val="both"/>
        <w:rPr>
          <w:rFonts w:ascii="Constantia" w:hAnsi="Constantia" w:cs="Verdana"/>
          <w:color w:val="E36C0A" w:themeColor="accent6" w:themeShade="BF"/>
          <w:sz w:val="20"/>
          <w:szCs w:val="20"/>
        </w:rPr>
      </w:pPr>
      <w:r>
        <w:rPr>
          <w:rFonts w:ascii="Constantia" w:hAnsi="Constantia" w:cs="Verdana"/>
          <w:b/>
          <w:bCs/>
          <w:color w:val="E36C0A" w:themeColor="accent6" w:themeShade="BF"/>
          <w:sz w:val="20"/>
          <w:szCs w:val="20"/>
        </w:rPr>
        <w:t>Respect de la dignité de la personne et de son intimité</w:t>
      </w:r>
    </w:p>
    <w:p w14:paraId="6AD23B71"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Le respect de la dignité et de l’intégrité de la personne est garanti</w:t>
      </w:r>
    </w:p>
    <w:p w14:paraId="1E3F3CB0"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7B07EF4B"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r>
        <w:rPr>
          <w:rFonts w:ascii="Constantia" w:hAnsi="Constantia" w:cs="Verdana"/>
          <w:sz w:val="20"/>
          <w:szCs w:val="20"/>
        </w:rPr>
        <w:t xml:space="preserve"> </w:t>
      </w:r>
    </w:p>
    <w:p w14:paraId="7A741BC2" w14:textId="77777777" w:rsidR="007E1E34" w:rsidRDefault="007E1E34" w:rsidP="007E1E34">
      <w:pPr>
        <w:autoSpaceDE w:val="0"/>
        <w:autoSpaceDN w:val="0"/>
        <w:adjustRightInd w:val="0"/>
        <w:spacing w:after="0" w:line="240" w:lineRule="auto"/>
        <w:ind w:firstLine="0"/>
        <w:jc w:val="both"/>
        <w:rPr>
          <w:rFonts w:ascii="Constantia" w:hAnsi="Constantia" w:cs="Verdana"/>
          <w:sz w:val="20"/>
          <w:szCs w:val="20"/>
        </w:rPr>
      </w:pPr>
    </w:p>
    <w:p w14:paraId="5359EA12" w14:textId="77777777" w:rsidR="007E1E34" w:rsidRDefault="007E1E34" w:rsidP="007E1E34">
      <w:pPr>
        <w:autoSpaceDE w:val="0"/>
        <w:autoSpaceDN w:val="0"/>
        <w:adjustRightInd w:val="0"/>
        <w:spacing w:after="0" w:line="240" w:lineRule="auto"/>
        <w:ind w:firstLine="0"/>
        <w:jc w:val="both"/>
        <w:rPr>
          <w:rFonts w:ascii="Constantia" w:hAnsi="Constantia"/>
          <w:sz w:val="20"/>
          <w:szCs w:val="20"/>
        </w:rPr>
      </w:pPr>
    </w:p>
    <w:p w14:paraId="3B759379" w14:textId="77777777" w:rsidR="00982F82" w:rsidRDefault="00982F82" w:rsidP="004569BD">
      <w:pPr>
        <w:autoSpaceDE w:val="0"/>
        <w:autoSpaceDN w:val="0"/>
        <w:adjustRightInd w:val="0"/>
        <w:spacing w:after="0" w:line="240" w:lineRule="auto"/>
        <w:ind w:firstLine="0"/>
        <w:rPr>
          <w:rFonts w:ascii="Constantia" w:hAnsi="Constantia"/>
          <w:sz w:val="20"/>
          <w:szCs w:val="20"/>
        </w:rPr>
      </w:pPr>
    </w:p>
    <w:p w14:paraId="28A7681E" w14:textId="77777777" w:rsidR="00982F82" w:rsidRDefault="00982F82" w:rsidP="004569BD">
      <w:pPr>
        <w:autoSpaceDE w:val="0"/>
        <w:autoSpaceDN w:val="0"/>
        <w:adjustRightInd w:val="0"/>
        <w:spacing w:after="0" w:line="240" w:lineRule="auto"/>
        <w:ind w:firstLine="0"/>
        <w:rPr>
          <w:rFonts w:ascii="Constantia" w:hAnsi="Constantia"/>
          <w:sz w:val="20"/>
          <w:szCs w:val="20"/>
        </w:rPr>
      </w:pPr>
    </w:p>
    <w:p w14:paraId="3952149A" w14:textId="77777777" w:rsidR="00982F82" w:rsidRDefault="00982F82" w:rsidP="00DA3F47">
      <w:pPr>
        <w:autoSpaceDE w:val="0"/>
        <w:autoSpaceDN w:val="0"/>
        <w:adjustRightInd w:val="0"/>
        <w:spacing w:after="0" w:line="240" w:lineRule="auto"/>
        <w:ind w:firstLine="0"/>
        <w:rPr>
          <w:rFonts w:ascii="Constantia" w:hAnsi="Constantia"/>
          <w:sz w:val="20"/>
          <w:szCs w:val="20"/>
        </w:rPr>
      </w:pPr>
    </w:p>
    <w:p w14:paraId="1CED1949" w14:textId="77777777" w:rsidR="00982F82" w:rsidRDefault="00982F82" w:rsidP="00DA3F47">
      <w:pPr>
        <w:autoSpaceDE w:val="0"/>
        <w:autoSpaceDN w:val="0"/>
        <w:adjustRightInd w:val="0"/>
        <w:spacing w:after="0" w:line="240" w:lineRule="auto"/>
        <w:ind w:firstLine="0"/>
        <w:rPr>
          <w:rFonts w:ascii="Constantia" w:hAnsi="Constantia"/>
          <w:sz w:val="20"/>
          <w:szCs w:val="20"/>
        </w:rPr>
      </w:pPr>
    </w:p>
    <w:p w14:paraId="4EEFC7FB" w14:textId="77777777" w:rsidR="00217568" w:rsidRDefault="00217568" w:rsidP="00DA3F47">
      <w:pPr>
        <w:autoSpaceDE w:val="0"/>
        <w:autoSpaceDN w:val="0"/>
        <w:adjustRightInd w:val="0"/>
        <w:spacing w:after="0" w:line="240" w:lineRule="auto"/>
        <w:ind w:firstLine="0"/>
        <w:rPr>
          <w:rFonts w:ascii="Constantia" w:hAnsi="Constantia"/>
          <w:sz w:val="20"/>
          <w:szCs w:val="20"/>
        </w:rPr>
      </w:pPr>
    </w:p>
    <w:p w14:paraId="5FD7C671" w14:textId="77777777" w:rsidR="00217568" w:rsidRDefault="00217568" w:rsidP="00DA3F47">
      <w:pPr>
        <w:autoSpaceDE w:val="0"/>
        <w:autoSpaceDN w:val="0"/>
        <w:adjustRightInd w:val="0"/>
        <w:spacing w:after="0" w:line="240" w:lineRule="auto"/>
        <w:ind w:firstLine="0"/>
        <w:rPr>
          <w:rFonts w:ascii="Constantia" w:hAnsi="Constantia"/>
          <w:sz w:val="20"/>
          <w:szCs w:val="20"/>
        </w:rPr>
      </w:pPr>
    </w:p>
    <w:p w14:paraId="73E4CA38" w14:textId="77777777" w:rsidR="00982F82" w:rsidRDefault="00F00B7F" w:rsidP="00F00B7F">
      <w:pPr>
        <w:autoSpaceDE w:val="0"/>
        <w:autoSpaceDN w:val="0"/>
        <w:adjustRightInd w:val="0"/>
        <w:spacing w:after="0" w:line="240" w:lineRule="auto"/>
        <w:ind w:firstLine="0"/>
        <w:jc w:val="center"/>
        <w:rPr>
          <w:rFonts w:ascii="Bradley Hand ITC" w:hAnsi="Bradley Hand ITC" w:cs="Bradley Hand ITC"/>
          <w:b/>
          <w:color w:val="E36C0A"/>
          <w:sz w:val="44"/>
          <w:szCs w:val="44"/>
        </w:rPr>
      </w:pPr>
      <w:r>
        <w:rPr>
          <w:rFonts w:ascii="Bradley Hand ITC" w:hAnsi="Bradley Hand ITC" w:cs="Bradley Hand ITC"/>
          <w:b/>
          <w:color w:val="E36C0A"/>
          <w:sz w:val="44"/>
          <w:szCs w:val="44"/>
        </w:rPr>
        <w:t>Organigramme fonctionnel du Centre Hospitalier</w:t>
      </w:r>
    </w:p>
    <w:p w14:paraId="2B2EB923" w14:textId="77777777" w:rsidR="00217568" w:rsidRDefault="00217568" w:rsidP="00F00B7F">
      <w:pPr>
        <w:autoSpaceDE w:val="0"/>
        <w:autoSpaceDN w:val="0"/>
        <w:adjustRightInd w:val="0"/>
        <w:spacing w:after="0" w:line="240" w:lineRule="auto"/>
        <w:ind w:firstLine="0"/>
        <w:jc w:val="center"/>
        <w:rPr>
          <w:rFonts w:ascii="Bradley Hand ITC" w:hAnsi="Bradley Hand ITC" w:cs="Bradley Hand ITC"/>
          <w:b/>
          <w:color w:val="E36C0A"/>
          <w:sz w:val="44"/>
          <w:szCs w:val="44"/>
        </w:rPr>
      </w:pPr>
    </w:p>
    <w:p w14:paraId="3A8131AE" w14:textId="77777777" w:rsidR="00F00B7F" w:rsidRDefault="00454356" w:rsidP="00F00B7F">
      <w:pPr>
        <w:autoSpaceDE w:val="0"/>
        <w:autoSpaceDN w:val="0"/>
        <w:adjustRightInd w:val="0"/>
        <w:spacing w:after="0" w:line="240" w:lineRule="auto"/>
        <w:ind w:firstLine="0"/>
        <w:jc w:val="center"/>
        <w:rPr>
          <w:rFonts w:ascii="Bradley Hand ITC" w:hAnsi="Bradley Hand ITC" w:cs="Bradley Hand ITC"/>
          <w:b/>
          <w:color w:val="E36C0A"/>
          <w:sz w:val="44"/>
          <w:szCs w:val="44"/>
        </w:rPr>
      </w:pPr>
      <w:r>
        <w:rPr>
          <w:rFonts w:ascii="Bradley Hand ITC" w:hAnsi="Bradley Hand ITC" w:cs="Bradley Hand ITC"/>
          <w:b/>
          <w:noProof/>
          <w:color w:val="E36C0A"/>
          <w:sz w:val="44"/>
          <w:szCs w:val="44"/>
        </w:rPr>
        <mc:AlternateContent>
          <mc:Choice Requires="wps">
            <w:drawing>
              <wp:anchor distT="0" distB="0" distL="114300" distR="114300" simplePos="0" relativeHeight="251664384" behindDoc="0" locked="0" layoutInCell="1" allowOverlap="1" wp14:anchorId="79DA670E" wp14:editId="2BA2F5BA">
                <wp:simplePos x="0" y="0"/>
                <wp:positionH relativeFrom="column">
                  <wp:posOffset>-91440</wp:posOffset>
                </wp:positionH>
                <wp:positionV relativeFrom="paragraph">
                  <wp:posOffset>292736</wp:posOffset>
                </wp:positionV>
                <wp:extent cx="6427177" cy="2438400"/>
                <wp:effectExtent l="0" t="0" r="31115" b="57150"/>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177" cy="24384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B0877A5" w14:textId="77777777" w:rsidR="00D33836" w:rsidRDefault="00D338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A670E" id="Rectangle 45" o:spid="_x0000_s1026" style="position:absolute;left:0;text-align:left;margin-left:-7.2pt;margin-top:23.05pt;width:506.1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" fillcolor="#fabf8f" strokecolor="#fabf8f" strokeweight="1pt">
                <v:fill color2="#fde9d9" angle="135" focus="50%" type="gradient"/>
                <v:shadow on="t" color="#974706" opacity=".5" offset="1pt"/>
                <v:textbox>
                  <w:txbxContent>
                    <w:p w14:paraId="3B0877A5" w14:textId="77777777" w:rsidR="00D33836" w:rsidRDefault="00D33836"/>
                  </w:txbxContent>
                </v:textbox>
              </v:rect>
            </w:pict>
          </mc:Fallback>
        </mc:AlternateContent>
      </w:r>
    </w:p>
    <w:p w14:paraId="095BC25F" w14:textId="219E4F76" w:rsidR="00F00B7F" w:rsidRDefault="00F00B7F" w:rsidP="00F00B7F">
      <w:pPr>
        <w:autoSpaceDE w:val="0"/>
        <w:autoSpaceDN w:val="0"/>
        <w:adjustRightInd w:val="0"/>
        <w:spacing w:after="0" w:line="240" w:lineRule="auto"/>
        <w:ind w:firstLine="0"/>
        <w:jc w:val="center"/>
        <w:rPr>
          <w:rFonts w:ascii="Constantia" w:hAnsi="Constantia"/>
          <w:sz w:val="20"/>
          <w:szCs w:val="20"/>
        </w:rPr>
      </w:pPr>
    </w:p>
    <w:p w14:paraId="203C680B" w14:textId="515B1FAF" w:rsidR="00982F82" w:rsidRDefault="004B07D0" w:rsidP="00DA3F47">
      <w:pPr>
        <w:autoSpaceDE w:val="0"/>
        <w:autoSpaceDN w:val="0"/>
        <w:adjustRightInd w:val="0"/>
        <w:spacing w:after="0" w:line="240" w:lineRule="auto"/>
        <w:ind w:firstLine="0"/>
        <w:rPr>
          <w:rFonts w:ascii="Constantia" w:hAnsi="Constantia"/>
          <w:sz w:val="20"/>
          <w:szCs w:val="20"/>
        </w:rPr>
      </w:pPr>
      <w:r>
        <w:rPr>
          <w:rFonts w:ascii="Constantia" w:hAnsi="Constantia"/>
          <w:noProof/>
          <w:sz w:val="20"/>
          <w:szCs w:val="20"/>
        </w:rPr>
        <mc:AlternateContent>
          <mc:Choice Requires="wps">
            <w:drawing>
              <wp:anchor distT="0" distB="0" distL="114300" distR="114300" simplePos="0" relativeHeight="251665408" behindDoc="0" locked="0" layoutInCell="1" allowOverlap="1" wp14:anchorId="71B2F27C" wp14:editId="2FDB50CC">
                <wp:simplePos x="0" y="0"/>
                <wp:positionH relativeFrom="page">
                  <wp:align>center</wp:align>
                </wp:positionH>
                <wp:positionV relativeFrom="paragraph">
                  <wp:posOffset>64770</wp:posOffset>
                </wp:positionV>
                <wp:extent cx="1724025" cy="390525"/>
                <wp:effectExtent l="0" t="0" r="28575" b="28575"/>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90525"/>
                        </a:xfrm>
                        <a:prstGeom prst="rect">
                          <a:avLst/>
                        </a:prstGeom>
                        <a:solidFill>
                          <a:srgbClr val="FFFFFF"/>
                        </a:solidFill>
                        <a:ln w="9525">
                          <a:solidFill>
                            <a:srgbClr val="000000"/>
                          </a:solidFill>
                          <a:miter lim="800000"/>
                          <a:headEnd/>
                          <a:tailEnd/>
                        </a:ln>
                      </wps:spPr>
                      <wps:txbx>
                        <w:txbxContent>
                          <w:p w14:paraId="6D772816" w14:textId="7C3F852A" w:rsidR="00D33836" w:rsidRPr="004B07D0" w:rsidRDefault="004B07D0" w:rsidP="00F00B7F">
                            <w:pPr>
                              <w:spacing w:after="0" w:line="240" w:lineRule="auto"/>
                              <w:ind w:firstLine="357"/>
                              <w:jc w:val="center"/>
                              <w:rPr>
                                <w:b/>
                                <w:sz w:val="16"/>
                                <w:szCs w:val="16"/>
                              </w:rPr>
                            </w:pPr>
                            <w:r w:rsidRPr="004B07D0">
                              <w:rPr>
                                <w:b/>
                                <w:sz w:val="16"/>
                                <w:szCs w:val="16"/>
                              </w:rPr>
                              <w:t xml:space="preserve">Florence FAVREL FEUILLADE </w:t>
                            </w:r>
                          </w:p>
                          <w:p w14:paraId="0F49BE78" w14:textId="309E5B53" w:rsidR="00D33836" w:rsidRPr="004B07D0" w:rsidRDefault="00D33836" w:rsidP="00F00B7F">
                            <w:pPr>
                              <w:spacing w:after="0" w:line="240" w:lineRule="auto"/>
                              <w:ind w:firstLine="357"/>
                              <w:jc w:val="center"/>
                              <w:rPr>
                                <w:b/>
                                <w:sz w:val="16"/>
                                <w:szCs w:val="16"/>
                              </w:rPr>
                            </w:pPr>
                            <w:r w:rsidRPr="004B07D0">
                              <w:rPr>
                                <w:b/>
                                <w:sz w:val="16"/>
                                <w:szCs w:val="16"/>
                              </w:rPr>
                              <w:t>Direct</w:t>
                            </w:r>
                            <w:r w:rsidR="004B07D0" w:rsidRPr="004B07D0">
                              <w:rPr>
                                <w:b/>
                                <w:sz w:val="16"/>
                                <w:szCs w:val="16"/>
                              </w:rPr>
                              <w:t xml:space="preserve">rice </w:t>
                            </w:r>
                            <w:r w:rsidRPr="004B07D0">
                              <w:rPr>
                                <w:b/>
                                <w:sz w:val="16"/>
                                <w:szCs w:val="16"/>
                              </w:rPr>
                              <w:t>Général</w:t>
                            </w:r>
                            <w:r w:rsidR="004B07D0" w:rsidRPr="004B07D0">
                              <w:rPr>
                                <w:b/>
                                <w:sz w:val="16"/>
                                <w:szCs w:val="16"/>
                              </w:rPr>
                              <w:t>e</w:t>
                            </w:r>
                            <w:r w:rsidRPr="004B07D0">
                              <w:rPr>
                                <w:b/>
                                <w:sz w:val="16"/>
                                <w:szCs w:val="16"/>
                              </w:rPr>
                              <w:t xml:space="preserve"> </w:t>
                            </w:r>
                          </w:p>
                          <w:p w14:paraId="3801FDB6" w14:textId="77777777" w:rsidR="00D33836" w:rsidRPr="00F00B7F" w:rsidRDefault="00D33836">
                            <w:pPr>
                              <w:rPr>
                                <w:b/>
                                <w:sz w:val="12"/>
                                <w:szCs w:val="12"/>
                              </w:rPr>
                            </w:pPr>
                          </w:p>
                          <w:p w14:paraId="3F6EFFAA" w14:textId="77777777" w:rsidR="00D33836" w:rsidRPr="00F00B7F" w:rsidRDefault="00D33836">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2F27C" id="Rectangle 46" o:spid="_x0000_s1027" style="position:absolute;margin-left:0;margin-top:5.1pt;width:135.75pt;height:30.7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">
                <v:textbox>
                  <w:txbxContent>
                    <w:p w14:paraId="6D772816" w14:textId="7C3F852A" w:rsidR="00D33836" w:rsidRPr="004B07D0" w:rsidRDefault="004B07D0" w:rsidP="00F00B7F">
                      <w:pPr>
                        <w:spacing w:after="0" w:line="240" w:lineRule="auto"/>
                        <w:ind w:firstLine="357"/>
                        <w:jc w:val="center"/>
                        <w:rPr>
                          <w:b/>
                          <w:sz w:val="16"/>
                          <w:szCs w:val="16"/>
                        </w:rPr>
                      </w:pPr>
                      <w:r w:rsidRPr="004B07D0">
                        <w:rPr>
                          <w:b/>
                          <w:sz w:val="16"/>
                          <w:szCs w:val="16"/>
                        </w:rPr>
                        <w:t xml:space="preserve">Florence FAVREL FEUILLADE </w:t>
                      </w:r>
                    </w:p>
                    <w:p w14:paraId="0F49BE78" w14:textId="309E5B53" w:rsidR="00D33836" w:rsidRPr="004B07D0" w:rsidRDefault="00D33836" w:rsidP="00F00B7F">
                      <w:pPr>
                        <w:spacing w:after="0" w:line="240" w:lineRule="auto"/>
                        <w:ind w:firstLine="357"/>
                        <w:jc w:val="center"/>
                        <w:rPr>
                          <w:b/>
                          <w:sz w:val="16"/>
                          <w:szCs w:val="16"/>
                        </w:rPr>
                      </w:pPr>
                      <w:r w:rsidRPr="004B07D0">
                        <w:rPr>
                          <w:b/>
                          <w:sz w:val="16"/>
                          <w:szCs w:val="16"/>
                        </w:rPr>
                        <w:t>Direct</w:t>
                      </w:r>
                      <w:r w:rsidR="004B07D0" w:rsidRPr="004B07D0">
                        <w:rPr>
                          <w:b/>
                          <w:sz w:val="16"/>
                          <w:szCs w:val="16"/>
                        </w:rPr>
                        <w:t xml:space="preserve">rice </w:t>
                      </w:r>
                      <w:r w:rsidRPr="004B07D0">
                        <w:rPr>
                          <w:b/>
                          <w:sz w:val="16"/>
                          <w:szCs w:val="16"/>
                        </w:rPr>
                        <w:t>Général</w:t>
                      </w:r>
                      <w:r w:rsidR="004B07D0" w:rsidRPr="004B07D0">
                        <w:rPr>
                          <w:b/>
                          <w:sz w:val="16"/>
                          <w:szCs w:val="16"/>
                        </w:rPr>
                        <w:t>e</w:t>
                      </w:r>
                      <w:r w:rsidRPr="004B07D0">
                        <w:rPr>
                          <w:b/>
                          <w:sz w:val="16"/>
                          <w:szCs w:val="16"/>
                        </w:rPr>
                        <w:t xml:space="preserve"> </w:t>
                      </w:r>
                    </w:p>
                    <w:p w14:paraId="3801FDB6" w14:textId="77777777" w:rsidR="00D33836" w:rsidRPr="00F00B7F" w:rsidRDefault="00D33836">
                      <w:pPr>
                        <w:rPr>
                          <w:b/>
                          <w:sz w:val="12"/>
                          <w:szCs w:val="12"/>
                        </w:rPr>
                      </w:pPr>
                    </w:p>
                    <w:p w14:paraId="3F6EFFAA" w14:textId="77777777" w:rsidR="00D33836" w:rsidRPr="00F00B7F" w:rsidRDefault="00D33836">
                      <w:pPr>
                        <w:rPr>
                          <w:b/>
                          <w:sz w:val="18"/>
                          <w:szCs w:val="18"/>
                        </w:rPr>
                      </w:pPr>
                    </w:p>
                  </w:txbxContent>
                </v:textbox>
                <w10:wrap anchorx="page"/>
              </v:rect>
            </w:pict>
          </mc:Fallback>
        </mc:AlternateContent>
      </w:r>
    </w:p>
    <w:p w14:paraId="487023F2" w14:textId="5F811331" w:rsidR="005252E0" w:rsidRDefault="005252E0" w:rsidP="00DA3F47">
      <w:pPr>
        <w:autoSpaceDE w:val="0"/>
        <w:autoSpaceDN w:val="0"/>
        <w:adjustRightInd w:val="0"/>
        <w:spacing w:after="0" w:line="240" w:lineRule="auto"/>
        <w:ind w:firstLine="0"/>
        <w:rPr>
          <w:rFonts w:ascii="Constantia" w:hAnsi="Constantia"/>
          <w:sz w:val="20"/>
          <w:szCs w:val="20"/>
        </w:rPr>
      </w:pPr>
    </w:p>
    <w:p w14:paraId="111FCC5D" w14:textId="49C9E6AF" w:rsidR="005252E0" w:rsidRDefault="005252E0" w:rsidP="00DA3F47">
      <w:pPr>
        <w:autoSpaceDE w:val="0"/>
        <w:autoSpaceDN w:val="0"/>
        <w:adjustRightInd w:val="0"/>
        <w:spacing w:after="0" w:line="240" w:lineRule="auto"/>
        <w:ind w:firstLine="0"/>
        <w:rPr>
          <w:rFonts w:ascii="Constantia" w:hAnsi="Constantia"/>
          <w:sz w:val="20"/>
          <w:szCs w:val="20"/>
        </w:rPr>
      </w:pPr>
    </w:p>
    <w:p w14:paraId="0BEFD046" w14:textId="7D150EF5" w:rsidR="00CF5CF6" w:rsidRDefault="003E2FE9" w:rsidP="00A46500">
      <w:pPr>
        <w:spacing w:after="0" w:line="240" w:lineRule="auto"/>
        <w:ind w:firstLine="288"/>
        <w:jc w:val="both"/>
        <w:rPr>
          <w:rFonts w:ascii="Tahoma" w:hAnsi="Tahoma" w:cs="Tahoma"/>
          <w:b/>
          <w:bCs/>
          <w:sz w:val="18"/>
          <w:szCs w:val="18"/>
        </w:rPr>
      </w:pPr>
      <w:r>
        <w:rPr>
          <w:rFonts w:ascii="Constantia" w:hAnsi="Constantia"/>
          <w:noProof/>
          <w:sz w:val="20"/>
          <w:szCs w:val="20"/>
        </w:rPr>
        <mc:AlternateContent>
          <mc:Choice Requires="wps">
            <w:drawing>
              <wp:anchor distT="0" distB="0" distL="114300" distR="114300" simplePos="0" relativeHeight="251657728" behindDoc="0" locked="0" layoutInCell="1" allowOverlap="1" wp14:anchorId="15113500" wp14:editId="59267F35">
                <wp:simplePos x="0" y="0"/>
                <wp:positionH relativeFrom="column">
                  <wp:posOffset>1933575</wp:posOffset>
                </wp:positionH>
                <wp:positionV relativeFrom="paragraph">
                  <wp:posOffset>31115</wp:posOffset>
                </wp:positionV>
                <wp:extent cx="171450" cy="180975"/>
                <wp:effectExtent l="95250" t="19050" r="38100" b="66675"/>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downArrow">
                          <a:avLst>
                            <a:gd name="adj1" fmla="val 50000"/>
                            <a:gd name="adj2" fmla="val 26389"/>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61B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26" type="#_x0000_t67" style="position:absolute;margin-left:152.25pt;margin-top:2.45pt;width:13.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" fillcolor="#4bacc6" strokecolor="#f2f2f2" strokeweight="3pt">
                <v:shadow on="t" color="#205867" opacity=".5" offset="1pt"/>
                <v:textbox style="layout-flow:vertical-ideographic"/>
              </v:shape>
            </w:pict>
          </mc:Fallback>
        </mc:AlternateContent>
      </w:r>
    </w:p>
    <w:p w14:paraId="0A15C1A9" w14:textId="7CF74B1F" w:rsidR="00A46500" w:rsidRDefault="00A46500" w:rsidP="006E0B1F">
      <w:pPr>
        <w:spacing w:after="0" w:line="240" w:lineRule="auto"/>
        <w:ind w:firstLine="288"/>
        <w:jc w:val="both"/>
        <w:rPr>
          <w:rFonts w:ascii="Tahoma" w:hAnsi="Tahoma" w:cs="Tahoma"/>
          <w:b/>
          <w:color w:val="FF0000"/>
          <w:sz w:val="16"/>
          <w:szCs w:val="16"/>
        </w:rPr>
      </w:pPr>
    </w:p>
    <w:p w14:paraId="7FB314A8" w14:textId="35A75B0D" w:rsidR="005252E0" w:rsidRDefault="005252E0" w:rsidP="006E0B1F">
      <w:pPr>
        <w:spacing w:after="0" w:line="240" w:lineRule="auto"/>
        <w:ind w:firstLine="288"/>
        <w:jc w:val="both"/>
        <w:rPr>
          <w:rFonts w:ascii="Tahoma" w:hAnsi="Tahoma" w:cs="Tahoma"/>
          <w:b/>
          <w:color w:val="FF0000"/>
          <w:sz w:val="16"/>
          <w:szCs w:val="16"/>
        </w:rPr>
      </w:pPr>
    </w:p>
    <w:p w14:paraId="142C6DF1" w14:textId="3609D8A0" w:rsidR="005252E0" w:rsidRDefault="004B07D0" w:rsidP="006E0B1F">
      <w:pPr>
        <w:spacing w:after="0" w:line="240" w:lineRule="auto"/>
        <w:ind w:firstLine="288"/>
        <w:jc w:val="both"/>
        <w:rPr>
          <w:rFonts w:ascii="Tahoma" w:hAnsi="Tahoma" w:cs="Tahoma"/>
          <w:b/>
          <w:color w:val="FF0000"/>
          <w:sz w:val="16"/>
          <w:szCs w:val="16"/>
        </w:rPr>
      </w:pPr>
      <w:r>
        <w:rPr>
          <w:rFonts w:ascii="Tahoma" w:hAnsi="Tahoma" w:cs="Tahoma"/>
          <w:b/>
          <w:noProof/>
          <w:color w:val="FF0000"/>
          <w:sz w:val="16"/>
          <w:szCs w:val="16"/>
        </w:rPr>
        <mc:AlternateContent>
          <mc:Choice Requires="wps">
            <w:drawing>
              <wp:anchor distT="0" distB="0" distL="114300" distR="114300" simplePos="0" relativeHeight="251666944" behindDoc="0" locked="0" layoutInCell="1" allowOverlap="1" wp14:anchorId="1998CD84" wp14:editId="2C3C6773">
                <wp:simplePos x="0" y="0"/>
                <wp:positionH relativeFrom="margin">
                  <wp:align>center</wp:align>
                </wp:positionH>
                <wp:positionV relativeFrom="paragraph">
                  <wp:posOffset>7620</wp:posOffset>
                </wp:positionV>
                <wp:extent cx="1845945" cy="457200"/>
                <wp:effectExtent l="0" t="0" r="20955" b="19050"/>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57200"/>
                        </a:xfrm>
                        <a:prstGeom prst="rect">
                          <a:avLst/>
                        </a:prstGeom>
                        <a:solidFill>
                          <a:srgbClr val="FFFFFF"/>
                        </a:solidFill>
                        <a:ln w="9525">
                          <a:solidFill>
                            <a:srgbClr val="000000"/>
                          </a:solidFill>
                          <a:miter lim="800000"/>
                          <a:headEnd/>
                          <a:tailEnd/>
                        </a:ln>
                      </wps:spPr>
                      <wps:txbx>
                        <w:txbxContent>
                          <w:p w14:paraId="11261A2C" w14:textId="77777777" w:rsidR="004B07D0" w:rsidRPr="004B07D0" w:rsidRDefault="004B07D0" w:rsidP="004B07D0">
                            <w:pPr>
                              <w:spacing w:after="0" w:line="240" w:lineRule="auto"/>
                              <w:ind w:firstLine="0"/>
                              <w:jc w:val="center"/>
                              <w:rPr>
                                <w:b/>
                                <w:bCs/>
                                <w:sz w:val="16"/>
                                <w:szCs w:val="16"/>
                              </w:rPr>
                            </w:pPr>
                            <w:r w:rsidRPr="004B07D0">
                              <w:rPr>
                                <w:b/>
                                <w:bCs/>
                                <w:sz w:val="16"/>
                                <w:szCs w:val="16"/>
                              </w:rPr>
                              <w:t xml:space="preserve">Isabelle BEGOC </w:t>
                            </w:r>
                          </w:p>
                          <w:p w14:paraId="309AF246" w14:textId="7DC6D19D" w:rsidR="004B07D0" w:rsidRPr="004B07D0" w:rsidRDefault="004B07D0" w:rsidP="004B07D0">
                            <w:pPr>
                              <w:spacing w:after="0" w:line="240" w:lineRule="auto"/>
                              <w:ind w:firstLine="0"/>
                              <w:jc w:val="center"/>
                              <w:rPr>
                                <w:b/>
                                <w:bCs/>
                                <w:sz w:val="16"/>
                                <w:szCs w:val="16"/>
                              </w:rPr>
                            </w:pPr>
                            <w:r w:rsidRPr="004B07D0">
                              <w:rPr>
                                <w:b/>
                                <w:bCs/>
                                <w:sz w:val="16"/>
                                <w:szCs w:val="16"/>
                              </w:rPr>
                              <w:t xml:space="preserve">Directrice Déléguée </w:t>
                            </w:r>
                          </w:p>
                          <w:p w14:paraId="5A2DE52B" w14:textId="434D3847" w:rsidR="00D33836" w:rsidRPr="0095451C" w:rsidRDefault="00D338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8CD84" id="Rectangle 53" o:spid="_x0000_s1028" style="position:absolute;left:0;text-align:left;margin-left:0;margin-top:.6pt;width:145.35pt;height:36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">
                <v:textbox>
                  <w:txbxContent>
                    <w:p w14:paraId="11261A2C" w14:textId="77777777" w:rsidR="004B07D0" w:rsidRPr="004B07D0" w:rsidRDefault="004B07D0" w:rsidP="004B07D0">
                      <w:pPr>
                        <w:spacing w:after="0" w:line="240" w:lineRule="auto"/>
                        <w:ind w:firstLine="0"/>
                        <w:jc w:val="center"/>
                        <w:rPr>
                          <w:b/>
                          <w:bCs/>
                          <w:sz w:val="16"/>
                          <w:szCs w:val="16"/>
                        </w:rPr>
                      </w:pPr>
                      <w:r w:rsidRPr="004B07D0">
                        <w:rPr>
                          <w:b/>
                          <w:bCs/>
                          <w:sz w:val="16"/>
                          <w:szCs w:val="16"/>
                        </w:rPr>
                        <w:t xml:space="preserve">Isabelle BEGOC </w:t>
                      </w:r>
                    </w:p>
                    <w:p w14:paraId="309AF246" w14:textId="7DC6D19D" w:rsidR="004B07D0" w:rsidRPr="004B07D0" w:rsidRDefault="004B07D0" w:rsidP="004B07D0">
                      <w:pPr>
                        <w:spacing w:after="0" w:line="240" w:lineRule="auto"/>
                        <w:ind w:firstLine="0"/>
                        <w:jc w:val="center"/>
                        <w:rPr>
                          <w:b/>
                          <w:bCs/>
                          <w:sz w:val="16"/>
                          <w:szCs w:val="16"/>
                        </w:rPr>
                      </w:pPr>
                      <w:r w:rsidRPr="004B07D0">
                        <w:rPr>
                          <w:b/>
                          <w:bCs/>
                          <w:sz w:val="16"/>
                          <w:szCs w:val="16"/>
                        </w:rPr>
                        <w:t xml:space="preserve">Directrice Déléguée </w:t>
                      </w:r>
                    </w:p>
                    <w:p w14:paraId="5A2DE52B" w14:textId="434D3847" w:rsidR="00D33836" w:rsidRPr="0095451C" w:rsidRDefault="00D33836">
                      <w:pPr>
                        <w:rPr>
                          <w:sz w:val="16"/>
                          <w:szCs w:val="16"/>
                        </w:rPr>
                      </w:pPr>
                    </w:p>
                  </w:txbxContent>
                </v:textbox>
                <w10:wrap anchorx="margin"/>
              </v:rect>
            </w:pict>
          </mc:Fallback>
        </mc:AlternateContent>
      </w:r>
      <w:r w:rsidR="003E2FE9">
        <w:rPr>
          <w:rFonts w:ascii="Tahoma" w:hAnsi="Tahoma" w:cs="Tahoma"/>
          <w:b/>
          <w:bCs/>
          <w:noProof/>
          <w:sz w:val="18"/>
          <w:szCs w:val="18"/>
        </w:rPr>
        <mc:AlternateContent>
          <mc:Choice Requires="wps">
            <w:drawing>
              <wp:anchor distT="0" distB="0" distL="114300" distR="114300" simplePos="0" relativeHeight="251648512" behindDoc="0" locked="0" layoutInCell="1" allowOverlap="1" wp14:anchorId="22CBB9A7" wp14:editId="7C9E0804">
                <wp:simplePos x="0" y="0"/>
                <wp:positionH relativeFrom="column">
                  <wp:posOffset>1162050</wp:posOffset>
                </wp:positionH>
                <wp:positionV relativeFrom="paragraph">
                  <wp:posOffset>7620</wp:posOffset>
                </wp:positionV>
                <wp:extent cx="1724025" cy="381000"/>
                <wp:effectExtent l="0" t="0" r="28575" b="1905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5A28A35B" w14:textId="77777777" w:rsidR="00D33836" w:rsidRDefault="00D33836" w:rsidP="00F00B7F">
                            <w:pPr>
                              <w:spacing w:after="0" w:line="240" w:lineRule="auto"/>
                              <w:ind w:firstLine="357"/>
                              <w:jc w:val="center"/>
                              <w:rPr>
                                <w:b/>
                                <w:sz w:val="16"/>
                                <w:szCs w:val="16"/>
                              </w:rPr>
                            </w:pPr>
                            <w:r>
                              <w:rPr>
                                <w:b/>
                                <w:sz w:val="16"/>
                                <w:szCs w:val="16"/>
                              </w:rPr>
                              <w:t>Mr Régis CONDON</w:t>
                            </w:r>
                          </w:p>
                          <w:p w14:paraId="640FC1C2" w14:textId="77777777" w:rsidR="00D33836" w:rsidRDefault="00D33836" w:rsidP="00F00B7F">
                            <w:pPr>
                              <w:spacing w:after="0" w:line="240" w:lineRule="auto"/>
                              <w:ind w:firstLine="357"/>
                              <w:jc w:val="center"/>
                              <w:rPr>
                                <w:sz w:val="12"/>
                                <w:szCs w:val="12"/>
                              </w:rPr>
                            </w:pPr>
                            <w:r>
                              <w:rPr>
                                <w:sz w:val="12"/>
                                <w:szCs w:val="12"/>
                              </w:rPr>
                              <w:t>Directeur Général Adjoint</w:t>
                            </w:r>
                          </w:p>
                          <w:p w14:paraId="4B89184D" w14:textId="77777777" w:rsidR="00D33836" w:rsidRPr="00F00B7F" w:rsidRDefault="00D33836" w:rsidP="00F00B7F">
                            <w:pPr>
                              <w:spacing w:after="0" w:line="240" w:lineRule="auto"/>
                              <w:ind w:firstLine="357"/>
                              <w:jc w:val="center"/>
                              <w:rPr>
                                <w:sz w:val="12"/>
                                <w:szCs w:val="12"/>
                              </w:rPr>
                            </w:pPr>
                          </w:p>
                          <w:p w14:paraId="6576203B" w14:textId="77777777" w:rsidR="00D33836" w:rsidRDefault="00D33836" w:rsidP="00F00B7F">
                            <w:pPr>
                              <w:spacing w:after="0" w:line="240" w:lineRule="auto"/>
                              <w:ind w:firstLine="357"/>
                              <w:jc w:val="center"/>
                              <w:rPr>
                                <w:b/>
                                <w:sz w:val="16"/>
                                <w:szCs w:val="16"/>
                              </w:rPr>
                            </w:pPr>
                          </w:p>
                          <w:p w14:paraId="7FBF649A" w14:textId="77777777" w:rsidR="00D33836" w:rsidRDefault="00D33836" w:rsidP="00F00B7F">
                            <w:pPr>
                              <w:spacing w:after="0" w:line="240" w:lineRule="auto"/>
                              <w:ind w:firstLine="357"/>
                              <w:jc w:val="center"/>
                              <w:rPr>
                                <w:b/>
                                <w:sz w:val="16"/>
                                <w:szCs w:val="16"/>
                              </w:rPr>
                            </w:pPr>
                          </w:p>
                          <w:p w14:paraId="6C835ABC" w14:textId="77777777" w:rsidR="00D33836" w:rsidRDefault="00D33836" w:rsidP="00F00B7F">
                            <w:pPr>
                              <w:jc w:val="center"/>
                              <w:rPr>
                                <w:b/>
                                <w:sz w:val="16"/>
                                <w:szCs w:val="16"/>
                              </w:rPr>
                            </w:pPr>
                          </w:p>
                          <w:p w14:paraId="063CC2A1" w14:textId="77777777" w:rsidR="00D33836" w:rsidRPr="00F00B7F" w:rsidRDefault="00D33836" w:rsidP="00F00B7F">
                            <w:pPr>
                              <w:spacing w:after="0" w:line="240" w:lineRule="auto"/>
                              <w:ind w:firstLine="357"/>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BB9A7" id="Rectangle 47" o:spid="_x0000_s1029" style="position:absolute;left:0;text-align:left;margin-left:91.5pt;margin-top:.6pt;width:135.75pt;height:3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">
                <v:textbox>
                  <w:txbxContent>
                    <w:p w14:paraId="5A28A35B" w14:textId="77777777" w:rsidR="00D33836" w:rsidRDefault="00D33836" w:rsidP="00F00B7F">
                      <w:pPr>
                        <w:spacing w:after="0" w:line="240" w:lineRule="auto"/>
                        <w:ind w:firstLine="357"/>
                        <w:jc w:val="center"/>
                        <w:rPr>
                          <w:b/>
                          <w:sz w:val="16"/>
                          <w:szCs w:val="16"/>
                        </w:rPr>
                      </w:pPr>
                      <w:r>
                        <w:rPr>
                          <w:b/>
                          <w:sz w:val="16"/>
                          <w:szCs w:val="16"/>
                        </w:rPr>
                        <w:t>Mr Régis CONDON</w:t>
                      </w:r>
                    </w:p>
                    <w:p w14:paraId="640FC1C2" w14:textId="77777777" w:rsidR="00D33836" w:rsidRDefault="00D33836" w:rsidP="00F00B7F">
                      <w:pPr>
                        <w:spacing w:after="0" w:line="240" w:lineRule="auto"/>
                        <w:ind w:firstLine="357"/>
                        <w:jc w:val="center"/>
                        <w:rPr>
                          <w:sz w:val="12"/>
                          <w:szCs w:val="12"/>
                        </w:rPr>
                      </w:pPr>
                      <w:r>
                        <w:rPr>
                          <w:sz w:val="12"/>
                          <w:szCs w:val="12"/>
                        </w:rPr>
                        <w:t>Directeur Général Adjoint</w:t>
                      </w:r>
                    </w:p>
                    <w:p w14:paraId="4B89184D" w14:textId="77777777" w:rsidR="00D33836" w:rsidRPr="00F00B7F" w:rsidRDefault="00D33836" w:rsidP="00F00B7F">
                      <w:pPr>
                        <w:spacing w:after="0" w:line="240" w:lineRule="auto"/>
                        <w:ind w:firstLine="357"/>
                        <w:jc w:val="center"/>
                        <w:rPr>
                          <w:sz w:val="12"/>
                          <w:szCs w:val="12"/>
                        </w:rPr>
                      </w:pPr>
                    </w:p>
                    <w:p w14:paraId="6576203B" w14:textId="77777777" w:rsidR="00D33836" w:rsidRDefault="00D33836" w:rsidP="00F00B7F">
                      <w:pPr>
                        <w:spacing w:after="0" w:line="240" w:lineRule="auto"/>
                        <w:ind w:firstLine="357"/>
                        <w:jc w:val="center"/>
                        <w:rPr>
                          <w:b/>
                          <w:sz w:val="16"/>
                          <w:szCs w:val="16"/>
                        </w:rPr>
                      </w:pPr>
                    </w:p>
                    <w:p w14:paraId="7FBF649A" w14:textId="77777777" w:rsidR="00D33836" w:rsidRDefault="00D33836" w:rsidP="00F00B7F">
                      <w:pPr>
                        <w:spacing w:after="0" w:line="240" w:lineRule="auto"/>
                        <w:ind w:firstLine="357"/>
                        <w:jc w:val="center"/>
                        <w:rPr>
                          <w:b/>
                          <w:sz w:val="16"/>
                          <w:szCs w:val="16"/>
                        </w:rPr>
                      </w:pPr>
                    </w:p>
                    <w:p w14:paraId="6C835ABC" w14:textId="77777777" w:rsidR="00D33836" w:rsidRDefault="00D33836" w:rsidP="00F00B7F">
                      <w:pPr>
                        <w:jc w:val="center"/>
                        <w:rPr>
                          <w:b/>
                          <w:sz w:val="16"/>
                          <w:szCs w:val="16"/>
                        </w:rPr>
                      </w:pPr>
                    </w:p>
                    <w:p w14:paraId="063CC2A1" w14:textId="77777777" w:rsidR="00D33836" w:rsidRPr="00F00B7F" w:rsidRDefault="00D33836" w:rsidP="00F00B7F">
                      <w:pPr>
                        <w:spacing w:after="0" w:line="240" w:lineRule="auto"/>
                        <w:ind w:firstLine="357"/>
                        <w:jc w:val="center"/>
                        <w:rPr>
                          <w:b/>
                          <w:sz w:val="16"/>
                          <w:szCs w:val="16"/>
                        </w:rPr>
                      </w:pPr>
                    </w:p>
                  </w:txbxContent>
                </v:textbox>
              </v:rect>
            </w:pict>
          </mc:Fallback>
        </mc:AlternateContent>
      </w:r>
    </w:p>
    <w:p w14:paraId="0782623D" w14:textId="77777777" w:rsidR="005252E0" w:rsidRDefault="005252E0" w:rsidP="006E0B1F">
      <w:pPr>
        <w:spacing w:after="0" w:line="240" w:lineRule="auto"/>
        <w:ind w:firstLine="288"/>
        <w:jc w:val="both"/>
        <w:rPr>
          <w:rFonts w:ascii="Tahoma" w:hAnsi="Tahoma" w:cs="Tahoma"/>
          <w:b/>
          <w:color w:val="FF0000"/>
          <w:sz w:val="16"/>
          <w:szCs w:val="16"/>
        </w:rPr>
      </w:pPr>
    </w:p>
    <w:p w14:paraId="2FFF6DAA" w14:textId="77777777" w:rsidR="005252E0" w:rsidRDefault="005252E0" w:rsidP="006E0B1F">
      <w:pPr>
        <w:spacing w:after="0" w:line="240" w:lineRule="auto"/>
        <w:ind w:firstLine="288"/>
        <w:jc w:val="both"/>
        <w:rPr>
          <w:rFonts w:ascii="Tahoma" w:hAnsi="Tahoma" w:cs="Tahoma"/>
          <w:b/>
          <w:color w:val="FF0000"/>
          <w:sz w:val="16"/>
          <w:szCs w:val="16"/>
        </w:rPr>
      </w:pPr>
    </w:p>
    <w:p w14:paraId="751EF2BD" w14:textId="77777777" w:rsidR="005252E0" w:rsidRDefault="005252E0" w:rsidP="006E0B1F">
      <w:pPr>
        <w:spacing w:after="0" w:line="240" w:lineRule="auto"/>
        <w:ind w:firstLine="288"/>
        <w:jc w:val="both"/>
        <w:rPr>
          <w:rFonts w:ascii="Tahoma" w:hAnsi="Tahoma" w:cs="Tahoma"/>
          <w:b/>
          <w:color w:val="FF0000"/>
          <w:sz w:val="16"/>
          <w:szCs w:val="16"/>
        </w:rPr>
      </w:pPr>
    </w:p>
    <w:p w14:paraId="3F5330A6" w14:textId="77777777" w:rsidR="005252E0" w:rsidRDefault="003E2FE9" w:rsidP="006E0B1F">
      <w:pPr>
        <w:spacing w:after="0" w:line="240" w:lineRule="auto"/>
        <w:ind w:firstLine="288"/>
        <w:jc w:val="both"/>
        <w:rPr>
          <w:rFonts w:ascii="Tahoma" w:hAnsi="Tahoma" w:cs="Tahoma"/>
          <w:b/>
          <w:color w:val="FF0000"/>
          <w:sz w:val="16"/>
          <w:szCs w:val="16"/>
        </w:rPr>
      </w:pPr>
      <w:r>
        <w:rPr>
          <w:rFonts w:ascii="Tahoma" w:hAnsi="Tahoma" w:cs="Tahoma"/>
          <w:b/>
          <w:noProof/>
          <w:color w:val="FF0000"/>
          <w:sz w:val="16"/>
          <w:szCs w:val="16"/>
        </w:rPr>
        <mc:AlternateContent>
          <mc:Choice Requires="wps">
            <w:drawing>
              <wp:anchor distT="0" distB="0" distL="114300" distR="114300" simplePos="0" relativeHeight="251662848" behindDoc="0" locked="0" layoutInCell="1" allowOverlap="1" wp14:anchorId="55A6852D" wp14:editId="704FF5C6">
                <wp:simplePos x="0" y="0"/>
                <wp:positionH relativeFrom="column">
                  <wp:posOffset>1971675</wp:posOffset>
                </wp:positionH>
                <wp:positionV relativeFrom="paragraph">
                  <wp:posOffset>32385</wp:posOffset>
                </wp:positionV>
                <wp:extent cx="171450" cy="219075"/>
                <wp:effectExtent l="76200" t="19050" r="38100" b="66675"/>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9075"/>
                        </a:xfrm>
                        <a:prstGeom prst="downArrow">
                          <a:avLst>
                            <a:gd name="adj1" fmla="val 50000"/>
                            <a:gd name="adj2" fmla="val 31944"/>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FCAB" id="AutoShape 52" o:spid="_x0000_s1026" type="#_x0000_t67" style="position:absolute;margin-left:155.25pt;margin-top:2.55pt;width:13.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" fillcolor="#4bacc6" strokecolor="#f2f2f2" strokeweight="3pt">
                <v:shadow on="t" color="#205867" opacity=".5" offset="1pt"/>
                <v:textbox style="layout-flow:vertical-ideographic"/>
              </v:shape>
            </w:pict>
          </mc:Fallback>
        </mc:AlternateContent>
      </w:r>
    </w:p>
    <w:p w14:paraId="757E3109" w14:textId="77777777" w:rsidR="005252E0" w:rsidRDefault="005252E0" w:rsidP="006E0B1F">
      <w:pPr>
        <w:spacing w:after="0" w:line="240" w:lineRule="auto"/>
        <w:ind w:firstLine="288"/>
        <w:jc w:val="both"/>
        <w:rPr>
          <w:rFonts w:ascii="Tahoma" w:hAnsi="Tahoma" w:cs="Tahoma"/>
          <w:b/>
          <w:color w:val="FF0000"/>
          <w:sz w:val="16"/>
          <w:szCs w:val="16"/>
        </w:rPr>
      </w:pPr>
    </w:p>
    <w:p w14:paraId="052C1338" w14:textId="77777777" w:rsidR="005252E0" w:rsidRDefault="003E2FE9" w:rsidP="006E0B1F">
      <w:pPr>
        <w:spacing w:after="0" w:line="240" w:lineRule="auto"/>
        <w:ind w:firstLine="288"/>
        <w:jc w:val="both"/>
        <w:rPr>
          <w:rFonts w:ascii="Tahoma" w:hAnsi="Tahoma" w:cs="Tahoma"/>
          <w:b/>
          <w:color w:val="FF0000"/>
          <w:sz w:val="16"/>
          <w:szCs w:val="16"/>
        </w:rPr>
      </w:pPr>
      <w:r>
        <w:rPr>
          <w:rFonts w:ascii="Tahoma" w:hAnsi="Tahoma" w:cs="Tahoma"/>
          <w:b/>
          <w:noProof/>
          <w:color w:val="FF0000"/>
          <w:sz w:val="16"/>
          <w:szCs w:val="16"/>
        </w:rPr>
        <mc:AlternateContent>
          <mc:Choice Requires="wps">
            <w:drawing>
              <wp:anchor distT="0" distB="0" distL="114300" distR="114300" simplePos="0" relativeHeight="251652608" behindDoc="0" locked="0" layoutInCell="1" allowOverlap="1" wp14:anchorId="46949262" wp14:editId="4CC09158">
                <wp:simplePos x="0" y="0"/>
                <wp:positionH relativeFrom="column">
                  <wp:posOffset>1200150</wp:posOffset>
                </wp:positionH>
                <wp:positionV relativeFrom="paragraph">
                  <wp:posOffset>101600</wp:posOffset>
                </wp:positionV>
                <wp:extent cx="1724025" cy="342900"/>
                <wp:effectExtent l="0" t="0" r="28575" b="1905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42900"/>
                        </a:xfrm>
                        <a:prstGeom prst="rect">
                          <a:avLst/>
                        </a:prstGeom>
                        <a:solidFill>
                          <a:srgbClr val="FFFFFF"/>
                        </a:solidFill>
                        <a:ln w="9525">
                          <a:solidFill>
                            <a:srgbClr val="000000"/>
                          </a:solidFill>
                          <a:miter lim="800000"/>
                          <a:headEnd/>
                          <a:tailEnd/>
                        </a:ln>
                      </wps:spPr>
                      <wps:txbx>
                        <w:txbxContent>
                          <w:p w14:paraId="6F14BFEA" w14:textId="77777777" w:rsidR="00D33836" w:rsidRDefault="00D33836" w:rsidP="00C64587">
                            <w:pPr>
                              <w:spacing w:after="0" w:line="240" w:lineRule="auto"/>
                              <w:ind w:firstLine="357"/>
                              <w:jc w:val="center"/>
                              <w:rPr>
                                <w:b/>
                                <w:sz w:val="16"/>
                                <w:szCs w:val="16"/>
                              </w:rPr>
                            </w:pPr>
                            <w:r>
                              <w:rPr>
                                <w:b/>
                                <w:sz w:val="16"/>
                                <w:szCs w:val="16"/>
                              </w:rPr>
                              <w:t>Mme Isabelle BEGOC</w:t>
                            </w:r>
                          </w:p>
                          <w:p w14:paraId="0A137291" w14:textId="77777777" w:rsidR="00D33836" w:rsidRPr="00C64587" w:rsidRDefault="00D33836" w:rsidP="00C64587">
                            <w:pPr>
                              <w:spacing w:after="0" w:line="240" w:lineRule="auto"/>
                              <w:ind w:firstLine="357"/>
                              <w:jc w:val="center"/>
                              <w:rPr>
                                <w:sz w:val="12"/>
                                <w:szCs w:val="12"/>
                              </w:rPr>
                            </w:pPr>
                            <w:r>
                              <w:rPr>
                                <w:sz w:val="12"/>
                                <w:szCs w:val="12"/>
                              </w:rPr>
                              <w:t>Directrice déléguée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49262" id="Rectangle 48" o:spid="_x0000_s1030" style="position:absolute;left:0;text-align:left;margin-left:94.5pt;margin-top:8pt;width:135.7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">
                <v:textbox>
                  <w:txbxContent>
                    <w:p w14:paraId="6F14BFEA" w14:textId="77777777" w:rsidR="00D33836" w:rsidRDefault="00D33836" w:rsidP="00C64587">
                      <w:pPr>
                        <w:spacing w:after="0" w:line="240" w:lineRule="auto"/>
                        <w:ind w:firstLine="357"/>
                        <w:jc w:val="center"/>
                        <w:rPr>
                          <w:b/>
                          <w:sz w:val="16"/>
                          <w:szCs w:val="16"/>
                        </w:rPr>
                      </w:pPr>
                      <w:r>
                        <w:rPr>
                          <w:b/>
                          <w:sz w:val="16"/>
                          <w:szCs w:val="16"/>
                        </w:rPr>
                        <w:t>Mme Isabelle BEGOC</w:t>
                      </w:r>
                    </w:p>
                    <w:p w14:paraId="0A137291" w14:textId="77777777" w:rsidR="00D33836" w:rsidRPr="00C64587" w:rsidRDefault="00D33836" w:rsidP="00C64587">
                      <w:pPr>
                        <w:spacing w:after="0" w:line="240" w:lineRule="auto"/>
                        <w:ind w:firstLine="357"/>
                        <w:jc w:val="center"/>
                        <w:rPr>
                          <w:sz w:val="12"/>
                          <w:szCs w:val="12"/>
                        </w:rPr>
                      </w:pPr>
                      <w:r>
                        <w:rPr>
                          <w:sz w:val="12"/>
                          <w:szCs w:val="12"/>
                        </w:rPr>
                        <w:t>Directrice déléguée</w:t>
                      </w:r>
                    </w:p>
                  </w:txbxContent>
                </v:textbox>
              </v:rect>
            </w:pict>
          </mc:Fallback>
        </mc:AlternateContent>
      </w:r>
    </w:p>
    <w:p w14:paraId="06EA0305" w14:textId="77777777" w:rsidR="005252E0" w:rsidRDefault="005252E0" w:rsidP="006E0B1F">
      <w:pPr>
        <w:spacing w:after="0" w:line="240" w:lineRule="auto"/>
        <w:ind w:firstLine="288"/>
        <w:jc w:val="both"/>
        <w:rPr>
          <w:rFonts w:ascii="Tahoma" w:hAnsi="Tahoma" w:cs="Tahoma"/>
          <w:b/>
          <w:color w:val="FF0000"/>
          <w:sz w:val="16"/>
          <w:szCs w:val="16"/>
        </w:rPr>
      </w:pPr>
    </w:p>
    <w:p w14:paraId="5A8288B8" w14:textId="77777777" w:rsidR="005252E0" w:rsidRDefault="005252E0" w:rsidP="006E0B1F">
      <w:pPr>
        <w:spacing w:after="0" w:line="240" w:lineRule="auto"/>
        <w:ind w:firstLine="288"/>
        <w:jc w:val="both"/>
        <w:rPr>
          <w:rFonts w:ascii="Tahoma" w:hAnsi="Tahoma" w:cs="Tahoma"/>
          <w:b/>
          <w:color w:val="FF0000"/>
          <w:sz w:val="16"/>
          <w:szCs w:val="16"/>
        </w:rPr>
      </w:pPr>
    </w:p>
    <w:p w14:paraId="5CC3D3A2" w14:textId="77777777" w:rsidR="005252E0" w:rsidRDefault="005252E0" w:rsidP="006E0B1F">
      <w:pPr>
        <w:spacing w:after="0" w:line="240" w:lineRule="auto"/>
        <w:ind w:firstLine="288"/>
        <w:jc w:val="both"/>
        <w:rPr>
          <w:rFonts w:ascii="Tahoma" w:hAnsi="Tahoma" w:cs="Tahoma"/>
          <w:b/>
          <w:color w:val="FF0000"/>
          <w:sz w:val="16"/>
          <w:szCs w:val="16"/>
        </w:rPr>
      </w:pPr>
    </w:p>
    <w:p w14:paraId="5F9AD10E" w14:textId="77777777" w:rsidR="005252E0" w:rsidRDefault="005252E0" w:rsidP="006E0B1F">
      <w:pPr>
        <w:spacing w:after="0" w:line="240" w:lineRule="auto"/>
        <w:ind w:firstLine="288"/>
        <w:jc w:val="both"/>
        <w:rPr>
          <w:rFonts w:ascii="Tahoma" w:hAnsi="Tahoma" w:cs="Tahoma"/>
          <w:b/>
          <w:color w:val="FF0000"/>
          <w:sz w:val="16"/>
          <w:szCs w:val="16"/>
        </w:rPr>
      </w:pPr>
    </w:p>
    <w:p w14:paraId="5152F2CE" w14:textId="77777777" w:rsidR="005252E0" w:rsidRDefault="005252E0" w:rsidP="006E0B1F">
      <w:pPr>
        <w:spacing w:after="0" w:line="240" w:lineRule="auto"/>
        <w:ind w:firstLine="288"/>
        <w:jc w:val="both"/>
        <w:rPr>
          <w:rFonts w:ascii="Tahoma" w:hAnsi="Tahoma" w:cs="Tahoma"/>
          <w:b/>
          <w:color w:val="FF0000"/>
          <w:sz w:val="16"/>
          <w:szCs w:val="16"/>
        </w:rPr>
      </w:pPr>
    </w:p>
    <w:p w14:paraId="7639B82D" w14:textId="77777777" w:rsidR="005252E0" w:rsidRDefault="005252E0" w:rsidP="006E0B1F">
      <w:pPr>
        <w:spacing w:after="0" w:line="240" w:lineRule="auto"/>
        <w:ind w:firstLine="288"/>
        <w:jc w:val="both"/>
        <w:rPr>
          <w:rFonts w:ascii="Tahoma" w:hAnsi="Tahoma" w:cs="Tahoma"/>
          <w:b/>
          <w:color w:val="FF0000"/>
          <w:sz w:val="16"/>
          <w:szCs w:val="16"/>
        </w:rPr>
      </w:pPr>
    </w:p>
    <w:p w14:paraId="1F5B9368" w14:textId="77777777" w:rsidR="005252E0" w:rsidRDefault="005252E0" w:rsidP="006E0B1F">
      <w:pPr>
        <w:spacing w:after="0" w:line="240" w:lineRule="auto"/>
        <w:ind w:firstLine="288"/>
        <w:jc w:val="both"/>
        <w:rPr>
          <w:rFonts w:ascii="Tahoma" w:hAnsi="Tahoma" w:cs="Tahoma"/>
          <w:b/>
          <w:color w:val="FF0000"/>
          <w:sz w:val="16"/>
          <w:szCs w:val="16"/>
        </w:rPr>
      </w:pPr>
    </w:p>
    <w:p w14:paraId="1732B667" w14:textId="77777777" w:rsidR="005252E0" w:rsidRDefault="005252E0" w:rsidP="006E0B1F">
      <w:pPr>
        <w:spacing w:after="0" w:line="240" w:lineRule="auto"/>
        <w:ind w:firstLine="288"/>
        <w:jc w:val="both"/>
        <w:rPr>
          <w:rFonts w:ascii="Tahoma" w:hAnsi="Tahoma" w:cs="Tahoma"/>
          <w:b/>
          <w:color w:val="FF0000"/>
          <w:sz w:val="16"/>
          <w:szCs w:val="16"/>
        </w:rPr>
      </w:pPr>
    </w:p>
    <w:p w14:paraId="0F8C5B0C" w14:textId="77777777" w:rsidR="005252E0" w:rsidRDefault="005252E0" w:rsidP="006E0B1F">
      <w:pPr>
        <w:spacing w:after="0" w:line="240" w:lineRule="auto"/>
        <w:ind w:firstLine="288"/>
        <w:jc w:val="both"/>
        <w:rPr>
          <w:rFonts w:ascii="Tahoma" w:hAnsi="Tahoma" w:cs="Tahoma"/>
          <w:b/>
          <w:color w:val="FF0000"/>
          <w:sz w:val="16"/>
          <w:szCs w:val="16"/>
        </w:rPr>
      </w:pPr>
    </w:p>
    <w:p w14:paraId="168D95BB" w14:textId="77777777" w:rsidR="005252E0" w:rsidRDefault="005252E0" w:rsidP="006E0B1F">
      <w:pPr>
        <w:spacing w:after="0" w:line="240" w:lineRule="auto"/>
        <w:ind w:firstLine="288"/>
        <w:jc w:val="both"/>
        <w:rPr>
          <w:rFonts w:ascii="Tahoma" w:hAnsi="Tahoma" w:cs="Tahoma"/>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960"/>
        <w:gridCol w:w="1986"/>
        <w:gridCol w:w="1981"/>
        <w:gridCol w:w="1983"/>
      </w:tblGrid>
      <w:tr w:rsidR="0095451C" w:rsidRPr="00466405" w14:paraId="7F085F6D" w14:textId="77777777" w:rsidTr="00B32385">
        <w:trPr>
          <w:trHeight w:val="456"/>
        </w:trPr>
        <w:tc>
          <w:tcPr>
            <w:tcW w:w="2114" w:type="dxa"/>
            <w:shd w:val="clear" w:color="auto" w:fill="DAEEF3" w:themeFill="accent5" w:themeFillTint="33"/>
          </w:tcPr>
          <w:p w14:paraId="50B5ED84" w14:textId="77777777" w:rsidR="0009692F" w:rsidRPr="00466405" w:rsidRDefault="0009692F" w:rsidP="00466405">
            <w:pPr>
              <w:spacing w:after="0" w:line="240" w:lineRule="auto"/>
              <w:ind w:firstLine="0"/>
              <w:jc w:val="center"/>
              <w:rPr>
                <w:rFonts w:ascii="Tahoma" w:hAnsi="Tahoma" w:cs="Tahoma"/>
                <w:sz w:val="16"/>
                <w:szCs w:val="16"/>
              </w:rPr>
            </w:pPr>
          </w:p>
          <w:p w14:paraId="6E65BED6"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Communauté médicale</w:t>
            </w:r>
          </w:p>
          <w:p w14:paraId="5057086F" w14:textId="77777777" w:rsidR="0009692F" w:rsidRPr="00466405" w:rsidRDefault="0009692F" w:rsidP="00466405">
            <w:pPr>
              <w:spacing w:after="0" w:line="240" w:lineRule="auto"/>
              <w:ind w:firstLine="0"/>
              <w:jc w:val="center"/>
              <w:rPr>
                <w:rFonts w:ascii="Tahoma" w:hAnsi="Tahoma" w:cs="Tahoma"/>
                <w:sz w:val="16"/>
                <w:szCs w:val="16"/>
              </w:rPr>
            </w:pPr>
          </w:p>
        </w:tc>
        <w:tc>
          <w:tcPr>
            <w:tcW w:w="2114" w:type="dxa"/>
            <w:shd w:val="clear" w:color="auto" w:fill="DAEEF3" w:themeFill="accent5" w:themeFillTint="33"/>
          </w:tcPr>
          <w:p w14:paraId="35EB6B5B" w14:textId="77777777" w:rsidR="0009692F" w:rsidRPr="00466405" w:rsidRDefault="0009692F" w:rsidP="00466405">
            <w:pPr>
              <w:spacing w:after="0" w:line="240" w:lineRule="auto"/>
              <w:ind w:firstLine="0"/>
              <w:jc w:val="center"/>
              <w:rPr>
                <w:rFonts w:ascii="Tahoma" w:hAnsi="Tahoma" w:cs="Tahoma"/>
                <w:sz w:val="16"/>
                <w:szCs w:val="16"/>
              </w:rPr>
            </w:pPr>
          </w:p>
          <w:p w14:paraId="23826484"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Services de soins</w:t>
            </w:r>
          </w:p>
        </w:tc>
        <w:tc>
          <w:tcPr>
            <w:tcW w:w="2114" w:type="dxa"/>
            <w:shd w:val="clear" w:color="auto" w:fill="DAEEF3" w:themeFill="accent5" w:themeFillTint="33"/>
          </w:tcPr>
          <w:p w14:paraId="5C56E95A" w14:textId="77777777" w:rsidR="0009692F" w:rsidRPr="00466405" w:rsidRDefault="0009692F" w:rsidP="00466405">
            <w:pPr>
              <w:spacing w:after="0" w:line="240" w:lineRule="auto"/>
              <w:ind w:firstLine="0"/>
              <w:jc w:val="center"/>
              <w:rPr>
                <w:rFonts w:ascii="Tahoma" w:hAnsi="Tahoma" w:cs="Tahoma"/>
                <w:sz w:val="16"/>
                <w:szCs w:val="16"/>
              </w:rPr>
            </w:pPr>
          </w:p>
          <w:p w14:paraId="0D4313E4"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Vie sociale</w:t>
            </w:r>
          </w:p>
        </w:tc>
        <w:tc>
          <w:tcPr>
            <w:tcW w:w="2115" w:type="dxa"/>
            <w:shd w:val="clear" w:color="auto" w:fill="DAEEF3" w:themeFill="accent5" w:themeFillTint="33"/>
          </w:tcPr>
          <w:p w14:paraId="615EBE69" w14:textId="77777777" w:rsidR="0009692F" w:rsidRPr="00466405" w:rsidRDefault="0009692F" w:rsidP="00466405">
            <w:pPr>
              <w:spacing w:after="0" w:line="240" w:lineRule="auto"/>
              <w:ind w:firstLine="0"/>
              <w:jc w:val="center"/>
              <w:rPr>
                <w:rFonts w:ascii="Tahoma" w:hAnsi="Tahoma" w:cs="Tahoma"/>
                <w:sz w:val="16"/>
                <w:szCs w:val="16"/>
              </w:rPr>
            </w:pPr>
          </w:p>
          <w:p w14:paraId="0ABB9EE9"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Administration</w:t>
            </w:r>
          </w:p>
        </w:tc>
        <w:tc>
          <w:tcPr>
            <w:tcW w:w="2115" w:type="dxa"/>
            <w:shd w:val="clear" w:color="auto" w:fill="DAEEF3" w:themeFill="accent5" w:themeFillTint="33"/>
          </w:tcPr>
          <w:p w14:paraId="5ACBFF2C" w14:textId="77777777" w:rsidR="0009692F" w:rsidRPr="00466405" w:rsidRDefault="0009692F" w:rsidP="00466405">
            <w:pPr>
              <w:spacing w:after="0" w:line="240" w:lineRule="auto"/>
              <w:ind w:firstLine="0"/>
              <w:jc w:val="center"/>
              <w:rPr>
                <w:rFonts w:ascii="Tahoma" w:hAnsi="Tahoma" w:cs="Tahoma"/>
                <w:sz w:val="16"/>
                <w:szCs w:val="16"/>
              </w:rPr>
            </w:pPr>
          </w:p>
          <w:p w14:paraId="5F093378"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Logistique</w:t>
            </w:r>
          </w:p>
        </w:tc>
      </w:tr>
      <w:tr w:rsidR="0095451C" w:rsidRPr="00466405" w14:paraId="4B6DE8A5" w14:textId="77777777" w:rsidTr="00466405">
        <w:tc>
          <w:tcPr>
            <w:tcW w:w="2114" w:type="dxa"/>
            <w:shd w:val="clear" w:color="auto" w:fill="auto"/>
          </w:tcPr>
          <w:p w14:paraId="7F41DAD2" w14:textId="77777777" w:rsidR="0009692F" w:rsidRPr="00CA74FA" w:rsidRDefault="0009692F" w:rsidP="00466405">
            <w:pPr>
              <w:spacing w:after="0" w:line="240" w:lineRule="auto"/>
              <w:ind w:firstLine="0"/>
              <w:jc w:val="center"/>
              <w:rPr>
                <w:rFonts w:ascii="Tahoma" w:hAnsi="Tahoma" w:cs="Tahoma"/>
                <w:b/>
                <w:sz w:val="16"/>
                <w:szCs w:val="16"/>
              </w:rPr>
            </w:pPr>
          </w:p>
          <w:p w14:paraId="1C749ECE" w14:textId="77777777" w:rsidR="0095451C" w:rsidRPr="00CA74FA" w:rsidRDefault="0095451C" w:rsidP="00B32385">
            <w:pPr>
              <w:shd w:val="clear" w:color="auto" w:fill="FBD4B4" w:themeFill="accent6" w:themeFillTint="66"/>
              <w:spacing w:after="0" w:line="240" w:lineRule="auto"/>
              <w:ind w:firstLine="0"/>
              <w:jc w:val="center"/>
              <w:rPr>
                <w:rFonts w:ascii="Tahoma" w:hAnsi="Tahoma" w:cs="Tahoma"/>
                <w:b/>
                <w:sz w:val="16"/>
                <w:szCs w:val="16"/>
              </w:rPr>
            </w:pPr>
            <w:r w:rsidRPr="00CA74FA">
              <w:rPr>
                <w:rFonts w:ascii="Tahoma" w:hAnsi="Tahoma" w:cs="Tahoma"/>
                <w:b/>
                <w:sz w:val="16"/>
                <w:szCs w:val="16"/>
              </w:rPr>
              <w:t>Médecine &amp; SSR</w:t>
            </w:r>
          </w:p>
          <w:p w14:paraId="4669C8BB" w14:textId="0E3AA10E" w:rsidR="0095451C" w:rsidRPr="00CA74FA" w:rsidRDefault="0095451C" w:rsidP="00466405">
            <w:pPr>
              <w:spacing w:after="0" w:line="240" w:lineRule="auto"/>
              <w:ind w:firstLine="0"/>
              <w:jc w:val="center"/>
              <w:rPr>
                <w:rFonts w:ascii="Tahoma" w:hAnsi="Tahoma" w:cs="Tahoma"/>
                <w:sz w:val="16"/>
                <w:szCs w:val="16"/>
              </w:rPr>
            </w:pPr>
            <w:r w:rsidRPr="00CA74FA">
              <w:rPr>
                <w:rFonts w:ascii="Tahoma" w:hAnsi="Tahoma" w:cs="Tahoma"/>
                <w:sz w:val="16"/>
                <w:szCs w:val="16"/>
              </w:rPr>
              <w:t xml:space="preserve">Dr </w:t>
            </w:r>
            <w:r w:rsidR="004B07D0" w:rsidRPr="00CA74FA">
              <w:rPr>
                <w:rFonts w:ascii="Tahoma" w:hAnsi="Tahoma" w:cs="Tahoma"/>
                <w:sz w:val="16"/>
                <w:szCs w:val="16"/>
              </w:rPr>
              <w:t>FLAUSSE</w:t>
            </w:r>
          </w:p>
          <w:p w14:paraId="63468A51" w14:textId="44BC6BE6" w:rsidR="0095451C" w:rsidRDefault="00C75BE9" w:rsidP="00466405">
            <w:pPr>
              <w:spacing w:after="0" w:line="240" w:lineRule="auto"/>
              <w:ind w:firstLine="0"/>
              <w:jc w:val="center"/>
              <w:rPr>
                <w:rFonts w:ascii="Tahoma" w:hAnsi="Tahoma" w:cs="Tahoma"/>
                <w:sz w:val="16"/>
                <w:szCs w:val="16"/>
              </w:rPr>
            </w:pPr>
            <w:r>
              <w:rPr>
                <w:rFonts w:ascii="Tahoma" w:hAnsi="Tahoma" w:cs="Tahoma"/>
                <w:sz w:val="16"/>
                <w:szCs w:val="16"/>
              </w:rPr>
              <w:t>Dr</w:t>
            </w:r>
            <w:r w:rsidR="004B07D0">
              <w:rPr>
                <w:rFonts w:ascii="Tahoma" w:hAnsi="Tahoma" w:cs="Tahoma"/>
                <w:sz w:val="16"/>
                <w:szCs w:val="16"/>
              </w:rPr>
              <w:t xml:space="preserve"> KERMARREC</w:t>
            </w:r>
          </w:p>
          <w:p w14:paraId="0B84223C" w14:textId="77777777" w:rsidR="004B07D0" w:rsidRPr="00CA74FA" w:rsidRDefault="004B07D0" w:rsidP="00466405">
            <w:pPr>
              <w:spacing w:after="0" w:line="240" w:lineRule="auto"/>
              <w:ind w:firstLine="0"/>
              <w:jc w:val="center"/>
              <w:rPr>
                <w:rFonts w:ascii="Tahoma" w:hAnsi="Tahoma" w:cs="Tahoma"/>
                <w:sz w:val="16"/>
                <w:szCs w:val="16"/>
              </w:rPr>
            </w:pPr>
          </w:p>
          <w:p w14:paraId="24354435" w14:textId="77777777" w:rsidR="0095451C" w:rsidRPr="00466405" w:rsidRDefault="0095451C"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CSA L’ESTRAN</w:t>
            </w:r>
          </w:p>
          <w:p w14:paraId="2A86659E"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Dr LE MOIGNE</w:t>
            </w:r>
          </w:p>
          <w:p w14:paraId="00F5395E" w14:textId="77777777" w:rsidR="0095451C" w:rsidRPr="00466405" w:rsidRDefault="0095451C" w:rsidP="00466405">
            <w:pPr>
              <w:spacing w:after="0" w:line="240" w:lineRule="auto"/>
              <w:ind w:firstLine="0"/>
              <w:jc w:val="center"/>
              <w:rPr>
                <w:rFonts w:ascii="Tahoma" w:hAnsi="Tahoma" w:cs="Tahoma"/>
                <w:sz w:val="16"/>
                <w:szCs w:val="16"/>
              </w:rPr>
            </w:pPr>
            <w:r w:rsidRPr="00466405">
              <w:rPr>
                <w:rFonts w:ascii="Tahoma" w:hAnsi="Tahoma" w:cs="Tahoma"/>
                <w:sz w:val="16"/>
                <w:szCs w:val="16"/>
              </w:rPr>
              <w:t xml:space="preserve">Dr </w:t>
            </w:r>
            <w:r w:rsidR="005C5BA2">
              <w:rPr>
                <w:rFonts w:ascii="Tahoma" w:hAnsi="Tahoma" w:cs="Tahoma"/>
                <w:sz w:val="16"/>
                <w:szCs w:val="16"/>
              </w:rPr>
              <w:t>SALAUN</w:t>
            </w:r>
          </w:p>
          <w:p w14:paraId="5AA66BE4" w14:textId="2D4B9010" w:rsidR="00E24DE6" w:rsidRDefault="00871585" w:rsidP="00466405">
            <w:pPr>
              <w:spacing w:after="0" w:line="240" w:lineRule="auto"/>
              <w:ind w:firstLine="0"/>
              <w:jc w:val="center"/>
              <w:rPr>
                <w:rFonts w:ascii="Tahoma" w:hAnsi="Tahoma" w:cs="Tahoma"/>
                <w:sz w:val="16"/>
                <w:szCs w:val="16"/>
              </w:rPr>
            </w:pPr>
            <w:r>
              <w:rPr>
                <w:rFonts w:ascii="Tahoma" w:hAnsi="Tahoma" w:cs="Tahoma"/>
                <w:sz w:val="16"/>
                <w:szCs w:val="16"/>
              </w:rPr>
              <w:t xml:space="preserve">Dr </w:t>
            </w:r>
            <w:r w:rsidR="004B07D0">
              <w:rPr>
                <w:rFonts w:ascii="Tahoma" w:hAnsi="Tahoma" w:cs="Tahoma"/>
                <w:sz w:val="16"/>
                <w:szCs w:val="16"/>
              </w:rPr>
              <w:t>MALESIEUX</w:t>
            </w:r>
          </w:p>
          <w:p w14:paraId="3D85F221" w14:textId="77777777" w:rsidR="00871585" w:rsidRPr="00466405" w:rsidRDefault="00871585" w:rsidP="00466405">
            <w:pPr>
              <w:spacing w:after="0" w:line="240" w:lineRule="auto"/>
              <w:ind w:firstLine="0"/>
              <w:jc w:val="center"/>
              <w:rPr>
                <w:rFonts w:ascii="Tahoma" w:hAnsi="Tahoma" w:cs="Tahoma"/>
                <w:sz w:val="16"/>
                <w:szCs w:val="16"/>
              </w:rPr>
            </w:pPr>
          </w:p>
          <w:p w14:paraId="56A6BB4C"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Médecin coordonnateur EHPAD</w:t>
            </w:r>
          </w:p>
          <w:p w14:paraId="556C2E3F" w14:textId="6D61D781" w:rsidR="00E24DE6" w:rsidRPr="00466405" w:rsidRDefault="00E24DE6" w:rsidP="00466405">
            <w:pPr>
              <w:spacing w:after="0" w:line="240" w:lineRule="auto"/>
              <w:ind w:firstLine="0"/>
              <w:jc w:val="center"/>
              <w:rPr>
                <w:rFonts w:ascii="Tahoma" w:hAnsi="Tahoma" w:cs="Tahoma"/>
                <w:sz w:val="16"/>
                <w:szCs w:val="16"/>
              </w:rPr>
            </w:pPr>
            <w:r w:rsidRPr="00466405">
              <w:rPr>
                <w:rFonts w:ascii="Tahoma" w:hAnsi="Tahoma" w:cs="Tahoma"/>
                <w:sz w:val="16"/>
                <w:szCs w:val="16"/>
              </w:rPr>
              <w:t xml:space="preserve">Dr </w:t>
            </w:r>
            <w:r w:rsidR="004B07D0">
              <w:rPr>
                <w:rFonts w:ascii="Tahoma" w:hAnsi="Tahoma" w:cs="Tahoma"/>
                <w:sz w:val="16"/>
                <w:szCs w:val="16"/>
              </w:rPr>
              <w:t>CORVAISIER</w:t>
            </w:r>
          </w:p>
          <w:p w14:paraId="32370659" w14:textId="77777777" w:rsidR="00E24DE6" w:rsidRPr="00466405" w:rsidRDefault="00E24DE6" w:rsidP="00466405">
            <w:pPr>
              <w:spacing w:after="0" w:line="240" w:lineRule="auto"/>
              <w:ind w:firstLine="0"/>
              <w:jc w:val="center"/>
              <w:rPr>
                <w:rFonts w:ascii="Tahoma" w:hAnsi="Tahoma" w:cs="Tahoma"/>
                <w:sz w:val="16"/>
                <w:szCs w:val="16"/>
              </w:rPr>
            </w:pPr>
          </w:p>
          <w:p w14:paraId="03FB478C"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Pharmacie</w:t>
            </w:r>
          </w:p>
          <w:p w14:paraId="21C6B752" w14:textId="77777777" w:rsidR="007D6ADB" w:rsidRDefault="00E24DE6" w:rsidP="00466405">
            <w:pPr>
              <w:spacing w:after="0" w:line="240" w:lineRule="auto"/>
              <w:ind w:firstLine="0"/>
              <w:jc w:val="center"/>
              <w:rPr>
                <w:rFonts w:ascii="Tahoma" w:hAnsi="Tahoma" w:cs="Tahoma"/>
                <w:sz w:val="16"/>
                <w:szCs w:val="16"/>
              </w:rPr>
            </w:pPr>
            <w:r w:rsidRPr="00466405">
              <w:rPr>
                <w:rFonts w:ascii="Tahoma" w:hAnsi="Tahoma" w:cs="Tahoma"/>
                <w:sz w:val="16"/>
                <w:szCs w:val="16"/>
              </w:rPr>
              <w:t>Dr DEL PUPPO</w:t>
            </w:r>
          </w:p>
          <w:p w14:paraId="59F476B6" w14:textId="5D955B89" w:rsidR="00E24DE6" w:rsidRPr="00466405" w:rsidRDefault="00E24DE6" w:rsidP="00466405">
            <w:pPr>
              <w:spacing w:after="0" w:line="240" w:lineRule="auto"/>
              <w:ind w:firstLine="0"/>
              <w:jc w:val="center"/>
              <w:rPr>
                <w:rFonts w:ascii="Tahoma" w:hAnsi="Tahoma" w:cs="Tahoma"/>
                <w:sz w:val="16"/>
                <w:szCs w:val="16"/>
              </w:rPr>
            </w:pPr>
          </w:p>
          <w:p w14:paraId="6B7F85FE" w14:textId="77777777" w:rsidR="00E24DE6" w:rsidRPr="00466405" w:rsidRDefault="00E24DE6" w:rsidP="004B07D0">
            <w:pPr>
              <w:spacing w:after="0" w:line="240" w:lineRule="auto"/>
              <w:ind w:firstLine="0"/>
              <w:jc w:val="center"/>
              <w:rPr>
                <w:rFonts w:ascii="Tahoma" w:hAnsi="Tahoma" w:cs="Tahoma"/>
                <w:sz w:val="16"/>
                <w:szCs w:val="16"/>
              </w:rPr>
            </w:pPr>
          </w:p>
        </w:tc>
        <w:tc>
          <w:tcPr>
            <w:tcW w:w="2114" w:type="dxa"/>
            <w:shd w:val="clear" w:color="auto" w:fill="auto"/>
          </w:tcPr>
          <w:p w14:paraId="16444BE6" w14:textId="77777777" w:rsidR="0009692F" w:rsidRPr="00466405" w:rsidRDefault="0009692F" w:rsidP="00466405">
            <w:pPr>
              <w:spacing w:after="0" w:line="240" w:lineRule="auto"/>
              <w:ind w:firstLine="0"/>
              <w:jc w:val="center"/>
              <w:rPr>
                <w:rFonts w:ascii="Tahoma" w:hAnsi="Tahoma" w:cs="Tahoma"/>
                <w:b/>
                <w:sz w:val="16"/>
                <w:szCs w:val="16"/>
              </w:rPr>
            </w:pPr>
          </w:p>
          <w:p w14:paraId="55207C50" w14:textId="77777777" w:rsidR="0095451C"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Médecine &amp; SSR</w:t>
            </w:r>
          </w:p>
          <w:p w14:paraId="5A4DE705" w14:textId="77777777" w:rsidR="00E24DE6" w:rsidRPr="00466405" w:rsidRDefault="00E24DE6" w:rsidP="00466405">
            <w:pPr>
              <w:spacing w:after="0" w:line="240" w:lineRule="auto"/>
              <w:ind w:firstLine="0"/>
              <w:jc w:val="center"/>
              <w:rPr>
                <w:rFonts w:ascii="Tahoma" w:hAnsi="Tahoma" w:cs="Tahoma"/>
                <w:sz w:val="16"/>
                <w:szCs w:val="16"/>
              </w:rPr>
            </w:pPr>
            <w:r w:rsidRPr="00466405">
              <w:rPr>
                <w:rFonts w:ascii="Tahoma" w:hAnsi="Tahoma" w:cs="Tahoma"/>
                <w:sz w:val="16"/>
                <w:szCs w:val="16"/>
              </w:rPr>
              <w:t>Anne-Françoise ARZEL</w:t>
            </w:r>
          </w:p>
          <w:p w14:paraId="79A4A279" w14:textId="77777777" w:rsidR="00E24DE6" w:rsidRPr="00466405" w:rsidRDefault="00E24DE6" w:rsidP="00466405">
            <w:pPr>
              <w:spacing w:after="0" w:line="240" w:lineRule="auto"/>
              <w:ind w:firstLine="0"/>
              <w:jc w:val="center"/>
              <w:rPr>
                <w:rFonts w:ascii="Tahoma" w:hAnsi="Tahoma" w:cs="Tahoma"/>
                <w:sz w:val="12"/>
                <w:szCs w:val="12"/>
              </w:rPr>
            </w:pPr>
            <w:r w:rsidRPr="00466405">
              <w:rPr>
                <w:rFonts w:ascii="Tahoma" w:hAnsi="Tahoma" w:cs="Tahoma"/>
                <w:sz w:val="12"/>
                <w:szCs w:val="12"/>
              </w:rPr>
              <w:t>Cadre de santé</w:t>
            </w:r>
          </w:p>
          <w:p w14:paraId="3BF9FF3B" w14:textId="77777777" w:rsidR="00E24DE6" w:rsidRPr="00466405" w:rsidRDefault="00E24DE6" w:rsidP="00466405">
            <w:pPr>
              <w:spacing w:after="0" w:line="240" w:lineRule="auto"/>
              <w:ind w:firstLine="0"/>
              <w:jc w:val="center"/>
              <w:rPr>
                <w:rFonts w:ascii="Tahoma" w:hAnsi="Tahoma" w:cs="Tahoma"/>
                <w:sz w:val="16"/>
                <w:szCs w:val="16"/>
              </w:rPr>
            </w:pPr>
          </w:p>
          <w:p w14:paraId="00C15D45"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CSA L’ESTRAN</w:t>
            </w:r>
          </w:p>
          <w:p w14:paraId="1523C396" w14:textId="77777777" w:rsidR="00E24DE6" w:rsidRPr="00466405" w:rsidRDefault="00A63908" w:rsidP="00466405">
            <w:pPr>
              <w:spacing w:after="0" w:line="240" w:lineRule="auto"/>
              <w:ind w:firstLine="0"/>
              <w:jc w:val="center"/>
              <w:rPr>
                <w:rFonts w:ascii="Tahoma" w:hAnsi="Tahoma" w:cs="Tahoma"/>
                <w:sz w:val="16"/>
                <w:szCs w:val="16"/>
              </w:rPr>
            </w:pPr>
            <w:r>
              <w:rPr>
                <w:rFonts w:ascii="Tahoma" w:hAnsi="Tahoma" w:cs="Tahoma"/>
                <w:sz w:val="16"/>
                <w:szCs w:val="16"/>
              </w:rPr>
              <w:t>Noëlla ROUE</w:t>
            </w:r>
          </w:p>
          <w:p w14:paraId="181308B8" w14:textId="77777777" w:rsidR="00E24DE6" w:rsidRPr="00466405" w:rsidRDefault="00E24DE6" w:rsidP="00466405">
            <w:pPr>
              <w:spacing w:after="0" w:line="240" w:lineRule="auto"/>
              <w:ind w:firstLine="0"/>
              <w:jc w:val="center"/>
              <w:rPr>
                <w:rFonts w:ascii="Tahoma" w:hAnsi="Tahoma" w:cs="Tahoma"/>
                <w:sz w:val="12"/>
                <w:szCs w:val="12"/>
              </w:rPr>
            </w:pPr>
            <w:r w:rsidRPr="00466405">
              <w:rPr>
                <w:rFonts w:ascii="Tahoma" w:hAnsi="Tahoma" w:cs="Tahoma"/>
                <w:sz w:val="12"/>
                <w:szCs w:val="12"/>
              </w:rPr>
              <w:t>Cadre de santé</w:t>
            </w:r>
          </w:p>
          <w:p w14:paraId="2D4234CD" w14:textId="77777777" w:rsidR="00E24DE6" w:rsidRPr="00466405" w:rsidRDefault="00E24DE6" w:rsidP="00466405">
            <w:pPr>
              <w:spacing w:after="0" w:line="240" w:lineRule="auto"/>
              <w:ind w:firstLine="0"/>
              <w:jc w:val="center"/>
              <w:rPr>
                <w:rFonts w:ascii="Tahoma" w:hAnsi="Tahoma" w:cs="Tahoma"/>
                <w:sz w:val="16"/>
                <w:szCs w:val="16"/>
              </w:rPr>
            </w:pPr>
          </w:p>
          <w:p w14:paraId="5FF07646"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EHPAD</w:t>
            </w:r>
          </w:p>
          <w:p w14:paraId="4DFEAE80" w14:textId="77777777" w:rsidR="00C75BE9" w:rsidRPr="00466405" w:rsidRDefault="00C75BE9" w:rsidP="00C75BE9">
            <w:pPr>
              <w:spacing w:after="0" w:line="240" w:lineRule="auto"/>
              <w:ind w:firstLine="0"/>
              <w:jc w:val="center"/>
              <w:rPr>
                <w:rFonts w:ascii="Tahoma" w:hAnsi="Tahoma" w:cs="Tahoma"/>
                <w:sz w:val="16"/>
                <w:szCs w:val="16"/>
              </w:rPr>
            </w:pPr>
            <w:r>
              <w:rPr>
                <w:rFonts w:ascii="Tahoma" w:hAnsi="Tahoma" w:cs="Tahoma"/>
                <w:sz w:val="16"/>
                <w:szCs w:val="16"/>
              </w:rPr>
              <w:t>Stéphanie ABGUILLERM</w:t>
            </w:r>
          </w:p>
          <w:p w14:paraId="4F874CB4" w14:textId="2D1ED7B8" w:rsidR="00E24DE6" w:rsidRPr="00466405" w:rsidRDefault="004B07D0" w:rsidP="00466405">
            <w:pPr>
              <w:spacing w:after="0" w:line="240" w:lineRule="auto"/>
              <w:ind w:firstLine="0"/>
              <w:jc w:val="center"/>
              <w:rPr>
                <w:rFonts w:ascii="Tahoma" w:hAnsi="Tahoma" w:cs="Tahoma"/>
                <w:sz w:val="12"/>
                <w:szCs w:val="12"/>
              </w:rPr>
            </w:pPr>
            <w:r>
              <w:rPr>
                <w:rFonts w:ascii="Tahoma" w:hAnsi="Tahoma" w:cs="Tahoma"/>
                <w:sz w:val="12"/>
                <w:szCs w:val="12"/>
              </w:rPr>
              <w:t>Infirmi</w:t>
            </w:r>
            <w:r w:rsidR="00415FA1">
              <w:rPr>
                <w:rFonts w:ascii="Tahoma" w:hAnsi="Tahoma" w:cs="Tahoma"/>
                <w:sz w:val="12"/>
                <w:szCs w:val="12"/>
              </w:rPr>
              <w:t>è</w:t>
            </w:r>
            <w:r>
              <w:rPr>
                <w:rFonts w:ascii="Tahoma" w:hAnsi="Tahoma" w:cs="Tahoma"/>
                <w:sz w:val="12"/>
                <w:szCs w:val="12"/>
              </w:rPr>
              <w:t xml:space="preserve">re coordinatrice </w:t>
            </w:r>
          </w:p>
          <w:p w14:paraId="14967321" w14:textId="77777777" w:rsidR="00E24DE6" w:rsidRPr="00466405" w:rsidRDefault="00E24DE6" w:rsidP="00466405">
            <w:pPr>
              <w:spacing w:after="0" w:line="240" w:lineRule="auto"/>
              <w:ind w:firstLine="0"/>
              <w:jc w:val="center"/>
              <w:rPr>
                <w:rFonts w:ascii="Tahoma" w:hAnsi="Tahoma" w:cs="Tahoma"/>
                <w:sz w:val="12"/>
                <w:szCs w:val="12"/>
              </w:rPr>
            </w:pPr>
            <w:r w:rsidRPr="00466405">
              <w:rPr>
                <w:rFonts w:ascii="Tahoma" w:hAnsi="Tahoma" w:cs="Tahoma"/>
                <w:sz w:val="12"/>
                <w:szCs w:val="12"/>
              </w:rPr>
              <w:t>Résidence de Lescao</w:t>
            </w:r>
          </w:p>
          <w:p w14:paraId="6ACB7561" w14:textId="3E793559" w:rsidR="00E24DE6" w:rsidRDefault="00E24DE6" w:rsidP="00466405">
            <w:pPr>
              <w:spacing w:after="0" w:line="240" w:lineRule="auto"/>
              <w:ind w:firstLine="0"/>
              <w:jc w:val="center"/>
              <w:rPr>
                <w:rFonts w:ascii="Tahoma" w:hAnsi="Tahoma" w:cs="Tahoma"/>
                <w:sz w:val="16"/>
                <w:szCs w:val="16"/>
              </w:rPr>
            </w:pPr>
          </w:p>
          <w:p w14:paraId="6AF4174D" w14:textId="5C19B5EC" w:rsidR="00C75BE9" w:rsidRPr="00466405" w:rsidRDefault="00C75BE9" w:rsidP="00C75BE9">
            <w:pPr>
              <w:spacing w:after="0" w:line="240" w:lineRule="auto"/>
              <w:ind w:firstLine="0"/>
              <w:jc w:val="center"/>
              <w:rPr>
                <w:rFonts w:ascii="Tahoma" w:hAnsi="Tahoma" w:cs="Tahoma"/>
                <w:sz w:val="16"/>
                <w:szCs w:val="16"/>
              </w:rPr>
            </w:pPr>
            <w:r>
              <w:rPr>
                <w:rFonts w:ascii="Tahoma" w:hAnsi="Tahoma" w:cs="Tahoma"/>
                <w:sz w:val="16"/>
                <w:szCs w:val="16"/>
              </w:rPr>
              <w:t>Isabelle LE TURQUAIS</w:t>
            </w:r>
          </w:p>
          <w:p w14:paraId="6124CA5F" w14:textId="2391B2D6" w:rsidR="00E24DE6" w:rsidRPr="00466405" w:rsidRDefault="004B07D0" w:rsidP="00466405">
            <w:pPr>
              <w:spacing w:after="0" w:line="240" w:lineRule="auto"/>
              <w:ind w:firstLine="0"/>
              <w:jc w:val="center"/>
              <w:rPr>
                <w:rFonts w:ascii="Tahoma" w:hAnsi="Tahoma" w:cs="Tahoma"/>
                <w:sz w:val="12"/>
                <w:szCs w:val="12"/>
              </w:rPr>
            </w:pPr>
            <w:r>
              <w:rPr>
                <w:rFonts w:ascii="Tahoma" w:hAnsi="Tahoma" w:cs="Tahoma"/>
                <w:sz w:val="12"/>
                <w:szCs w:val="12"/>
              </w:rPr>
              <w:t xml:space="preserve">Infirmière coordinatrice </w:t>
            </w:r>
          </w:p>
          <w:p w14:paraId="5B7479EC" w14:textId="77777777" w:rsidR="00E24DE6" w:rsidRPr="00466405" w:rsidRDefault="00E24DE6" w:rsidP="00466405">
            <w:pPr>
              <w:spacing w:after="0" w:line="240" w:lineRule="auto"/>
              <w:ind w:firstLine="0"/>
              <w:jc w:val="center"/>
              <w:rPr>
                <w:rFonts w:ascii="Tahoma" w:hAnsi="Tahoma" w:cs="Tahoma"/>
                <w:sz w:val="12"/>
                <w:szCs w:val="12"/>
              </w:rPr>
            </w:pPr>
            <w:r w:rsidRPr="00466405">
              <w:rPr>
                <w:rFonts w:ascii="Tahoma" w:hAnsi="Tahoma" w:cs="Tahoma"/>
                <w:sz w:val="12"/>
                <w:szCs w:val="12"/>
              </w:rPr>
              <w:t>Résidence de Kernatous</w:t>
            </w:r>
          </w:p>
          <w:p w14:paraId="1E7643A7" w14:textId="77777777" w:rsidR="00E24DE6" w:rsidRPr="00466405" w:rsidRDefault="00E24DE6" w:rsidP="00466405">
            <w:pPr>
              <w:spacing w:after="0" w:line="240" w:lineRule="auto"/>
              <w:ind w:firstLine="0"/>
              <w:jc w:val="center"/>
              <w:rPr>
                <w:rFonts w:ascii="Tahoma" w:hAnsi="Tahoma" w:cs="Tahoma"/>
                <w:b/>
                <w:sz w:val="16"/>
                <w:szCs w:val="16"/>
              </w:rPr>
            </w:pPr>
          </w:p>
        </w:tc>
        <w:tc>
          <w:tcPr>
            <w:tcW w:w="2114" w:type="dxa"/>
            <w:shd w:val="clear" w:color="auto" w:fill="auto"/>
          </w:tcPr>
          <w:p w14:paraId="3A0E2D3E" w14:textId="77777777" w:rsidR="0009692F" w:rsidRPr="00466405" w:rsidRDefault="0009692F" w:rsidP="00466405">
            <w:pPr>
              <w:spacing w:after="0" w:line="240" w:lineRule="auto"/>
              <w:ind w:firstLine="0"/>
              <w:jc w:val="center"/>
              <w:rPr>
                <w:rFonts w:ascii="Tahoma" w:hAnsi="Tahoma" w:cs="Tahoma"/>
                <w:b/>
                <w:sz w:val="16"/>
                <w:szCs w:val="16"/>
              </w:rPr>
            </w:pPr>
          </w:p>
          <w:p w14:paraId="4CEA799E" w14:textId="77777777" w:rsidR="0095451C"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 xml:space="preserve">Animation </w:t>
            </w:r>
          </w:p>
          <w:p w14:paraId="5A4870EC" w14:textId="77777777" w:rsidR="00E24DE6" w:rsidRPr="00466405" w:rsidRDefault="00E24DE6" w:rsidP="00466405">
            <w:pPr>
              <w:spacing w:after="0" w:line="240" w:lineRule="auto"/>
              <w:ind w:firstLine="0"/>
              <w:jc w:val="center"/>
              <w:rPr>
                <w:rFonts w:ascii="Tahoma" w:hAnsi="Tahoma" w:cs="Tahoma"/>
                <w:sz w:val="16"/>
                <w:szCs w:val="16"/>
              </w:rPr>
            </w:pPr>
            <w:r w:rsidRPr="00466405">
              <w:rPr>
                <w:rFonts w:ascii="Tahoma" w:hAnsi="Tahoma" w:cs="Tahoma"/>
                <w:sz w:val="16"/>
                <w:szCs w:val="16"/>
              </w:rPr>
              <w:t>Anne-Christine BERTEVAS</w:t>
            </w:r>
          </w:p>
          <w:p w14:paraId="2820F55D" w14:textId="77777777" w:rsidR="00E24DE6" w:rsidRPr="00466405" w:rsidRDefault="00E24DE6" w:rsidP="00466405">
            <w:pPr>
              <w:spacing w:after="0" w:line="240" w:lineRule="auto"/>
              <w:ind w:firstLine="0"/>
              <w:jc w:val="center"/>
              <w:rPr>
                <w:rFonts w:ascii="Tahoma" w:hAnsi="Tahoma" w:cs="Tahoma"/>
                <w:sz w:val="12"/>
                <w:szCs w:val="12"/>
              </w:rPr>
            </w:pPr>
            <w:r w:rsidRPr="00466405">
              <w:rPr>
                <w:rFonts w:ascii="Tahoma" w:hAnsi="Tahoma" w:cs="Tahoma"/>
                <w:sz w:val="12"/>
                <w:szCs w:val="12"/>
              </w:rPr>
              <w:t>Responsable de l’équipe d’animation</w:t>
            </w:r>
          </w:p>
          <w:p w14:paraId="1371AC48" w14:textId="77777777" w:rsidR="00E24DE6" w:rsidRPr="00466405" w:rsidRDefault="00E24DE6" w:rsidP="00466405">
            <w:pPr>
              <w:spacing w:after="0" w:line="240" w:lineRule="auto"/>
              <w:ind w:firstLine="0"/>
              <w:jc w:val="center"/>
              <w:rPr>
                <w:rFonts w:ascii="Tahoma" w:hAnsi="Tahoma" w:cs="Tahoma"/>
                <w:sz w:val="16"/>
                <w:szCs w:val="16"/>
              </w:rPr>
            </w:pPr>
          </w:p>
          <w:p w14:paraId="0AEB022D"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Assistante sociale</w:t>
            </w:r>
          </w:p>
          <w:p w14:paraId="74BF3EC7" w14:textId="77777777" w:rsidR="00E24DE6" w:rsidRPr="00466405" w:rsidRDefault="000D1F0F" w:rsidP="00466405">
            <w:pPr>
              <w:spacing w:after="0" w:line="240" w:lineRule="auto"/>
              <w:ind w:firstLine="0"/>
              <w:jc w:val="center"/>
              <w:rPr>
                <w:rFonts w:ascii="Tahoma" w:hAnsi="Tahoma" w:cs="Tahoma"/>
                <w:sz w:val="16"/>
                <w:szCs w:val="16"/>
              </w:rPr>
            </w:pPr>
            <w:r>
              <w:rPr>
                <w:rFonts w:ascii="Tahoma" w:hAnsi="Tahoma" w:cs="Tahoma"/>
                <w:sz w:val="16"/>
                <w:szCs w:val="16"/>
              </w:rPr>
              <w:t>Aurore MERCIER</w:t>
            </w:r>
          </w:p>
          <w:p w14:paraId="67D84E9A" w14:textId="77777777" w:rsidR="00E24DE6" w:rsidRPr="00466405" w:rsidRDefault="00E24DE6" w:rsidP="00466405">
            <w:pPr>
              <w:spacing w:after="0" w:line="240" w:lineRule="auto"/>
              <w:ind w:firstLine="0"/>
              <w:jc w:val="center"/>
              <w:rPr>
                <w:rFonts w:ascii="Tahoma" w:hAnsi="Tahoma" w:cs="Tahoma"/>
                <w:sz w:val="16"/>
                <w:szCs w:val="16"/>
              </w:rPr>
            </w:pPr>
          </w:p>
          <w:p w14:paraId="704C62F4"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Psychologues</w:t>
            </w:r>
          </w:p>
          <w:p w14:paraId="3D7D11E4" w14:textId="235F6926" w:rsidR="00E24DE6" w:rsidRDefault="00821AE7" w:rsidP="00466405">
            <w:pPr>
              <w:spacing w:after="0" w:line="240" w:lineRule="auto"/>
              <w:ind w:firstLine="0"/>
              <w:jc w:val="center"/>
              <w:rPr>
                <w:rFonts w:ascii="Tahoma" w:hAnsi="Tahoma" w:cs="Tahoma"/>
                <w:sz w:val="16"/>
                <w:szCs w:val="16"/>
              </w:rPr>
            </w:pPr>
            <w:r>
              <w:rPr>
                <w:rFonts w:ascii="Tahoma" w:hAnsi="Tahoma" w:cs="Tahoma"/>
                <w:sz w:val="16"/>
                <w:szCs w:val="16"/>
              </w:rPr>
              <w:t>Camille de KEUKELAERE</w:t>
            </w:r>
          </w:p>
          <w:p w14:paraId="02243D5C" w14:textId="464D0902" w:rsidR="00E24DE6" w:rsidRPr="00466405" w:rsidRDefault="004B07D0" w:rsidP="00466405">
            <w:pPr>
              <w:spacing w:after="0" w:line="240" w:lineRule="auto"/>
              <w:ind w:firstLine="0"/>
              <w:jc w:val="center"/>
              <w:rPr>
                <w:rFonts w:ascii="Tahoma" w:hAnsi="Tahoma" w:cs="Tahoma"/>
                <w:sz w:val="16"/>
                <w:szCs w:val="16"/>
              </w:rPr>
            </w:pPr>
            <w:r>
              <w:rPr>
                <w:rFonts w:ascii="Tahoma" w:hAnsi="Tahoma" w:cs="Tahoma"/>
                <w:sz w:val="16"/>
                <w:szCs w:val="16"/>
              </w:rPr>
              <w:t>Vinciane TESSIER</w:t>
            </w:r>
            <w:r w:rsidR="00E24DE6" w:rsidRPr="00466405">
              <w:rPr>
                <w:rFonts w:ascii="Tahoma" w:hAnsi="Tahoma" w:cs="Tahoma"/>
                <w:sz w:val="16"/>
                <w:szCs w:val="16"/>
              </w:rPr>
              <w:t xml:space="preserve"> </w:t>
            </w:r>
          </w:p>
          <w:p w14:paraId="4352AA9E" w14:textId="77777777" w:rsidR="00E24DE6" w:rsidRDefault="00E24DE6" w:rsidP="00466405">
            <w:pPr>
              <w:spacing w:after="0" w:line="240" w:lineRule="auto"/>
              <w:ind w:firstLine="0"/>
              <w:jc w:val="center"/>
              <w:rPr>
                <w:rFonts w:ascii="Tahoma" w:hAnsi="Tahoma" w:cs="Tahoma"/>
                <w:sz w:val="16"/>
                <w:szCs w:val="16"/>
              </w:rPr>
            </w:pPr>
          </w:p>
          <w:p w14:paraId="55685215" w14:textId="77777777" w:rsidR="00821AE7" w:rsidRPr="00466405" w:rsidRDefault="00821AE7" w:rsidP="00821AE7">
            <w:pPr>
              <w:shd w:val="clear" w:color="auto" w:fill="FBD4B4" w:themeFill="accent6" w:themeFillTint="66"/>
              <w:spacing w:after="0" w:line="240" w:lineRule="auto"/>
              <w:ind w:firstLine="0"/>
              <w:jc w:val="center"/>
              <w:rPr>
                <w:rFonts w:ascii="Tahoma" w:hAnsi="Tahoma" w:cs="Tahoma"/>
                <w:b/>
                <w:sz w:val="16"/>
                <w:szCs w:val="16"/>
              </w:rPr>
            </w:pPr>
            <w:r>
              <w:rPr>
                <w:rFonts w:ascii="Tahoma" w:hAnsi="Tahoma" w:cs="Tahoma"/>
                <w:b/>
                <w:sz w:val="16"/>
                <w:szCs w:val="16"/>
              </w:rPr>
              <w:t>Diététicienne</w:t>
            </w:r>
            <w:r w:rsidRPr="00466405">
              <w:rPr>
                <w:rFonts w:ascii="Tahoma" w:hAnsi="Tahoma" w:cs="Tahoma"/>
                <w:b/>
                <w:sz w:val="16"/>
                <w:szCs w:val="16"/>
              </w:rPr>
              <w:t xml:space="preserve"> </w:t>
            </w:r>
          </w:p>
          <w:p w14:paraId="1E21C294" w14:textId="07968DC5" w:rsidR="00821AE7" w:rsidRDefault="00B43FEE" w:rsidP="00466405">
            <w:pPr>
              <w:spacing w:after="0" w:line="240" w:lineRule="auto"/>
              <w:ind w:firstLine="0"/>
              <w:jc w:val="center"/>
              <w:rPr>
                <w:rFonts w:ascii="Tahoma" w:hAnsi="Tahoma" w:cs="Tahoma"/>
                <w:sz w:val="16"/>
                <w:szCs w:val="16"/>
              </w:rPr>
            </w:pPr>
            <w:r>
              <w:rPr>
                <w:rFonts w:ascii="Tahoma" w:hAnsi="Tahoma" w:cs="Tahoma"/>
                <w:sz w:val="16"/>
                <w:szCs w:val="16"/>
              </w:rPr>
              <w:t xml:space="preserve">Marie-Christine </w:t>
            </w:r>
            <w:r w:rsidR="004B07D0">
              <w:rPr>
                <w:rFonts w:ascii="Tahoma" w:hAnsi="Tahoma" w:cs="Tahoma"/>
                <w:sz w:val="16"/>
                <w:szCs w:val="16"/>
              </w:rPr>
              <w:t>SMALCHZ</w:t>
            </w:r>
          </w:p>
          <w:p w14:paraId="10325E2B" w14:textId="77777777" w:rsidR="00821AE7" w:rsidRPr="00466405" w:rsidRDefault="00821AE7" w:rsidP="00821AE7">
            <w:pPr>
              <w:spacing w:after="0" w:line="240" w:lineRule="auto"/>
              <w:ind w:firstLine="0"/>
              <w:rPr>
                <w:rFonts w:ascii="Tahoma" w:hAnsi="Tahoma" w:cs="Tahoma"/>
                <w:sz w:val="16"/>
                <w:szCs w:val="16"/>
              </w:rPr>
            </w:pPr>
          </w:p>
          <w:p w14:paraId="77534626"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 xml:space="preserve">Aumônerie </w:t>
            </w:r>
          </w:p>
          <w:p w14:paraId="50B7184A" w14:textId="77777777" w:rsidR="00E24DE6" w:rsidRPr="00466405" w:rsidRDefault="00E24DE6" w:rsidP="00466405">
            <w:pPr>
              <w:spacing w:after="0" w:line="240" w:lineRule="auto"/>
              <w:ind w:firstLine="0"/>
              <w:jc w:val="center"/>
              <w:rPr>
                <w:rFonts w:ascii="Tahoma" w:hAnsi="Tahoma" w:cs="Tahoma"/>
                <w:sz w:val="16"/>
                <w:szCs w:val="16"/>
              </w:rPr>
            </w:pPr>
            <w:r w:rsidRPr="00466405">
              <w:rPr>
                <w:rFonts w:ascii="Tahoma" w:hAnsi="Tahoma" w:cs="Tahoma"/>
                <w:sz w:val="16"/>
                <w:szCs w:val="16"/>
              </w:rPr>
              <w:t>Joanna LECORNU</w:t>
            </w:r>
          </w:p>
        </w:tc>
        <w:tc>
          <w:tcPr>
            <w:tcW w:w="2115" w:type="dxa"/>
            <w:shd w:val="clear" w:color="auto" w:fill="auto"/>
          </w:tcPr>
          <w:p w14:paraId="1B2BABB9" w14:textId="77777777" w:rsidR="0009692F" w:rsidRPr="00466405" w:rsidRDefault="0009692F" w:rsidP="00466405">
            <w:pPr>
              <w:spacing w:after="0" w:line="240" w:lineRule="auto"/>
              <w:ind w:firstLine="0"/>
              <w:jc w:val="center"/>
              <w:rPr>
                <w:rFonts w:ascii="Tahoma" w:hAnsi="Tahoma" w:cs="Tahoma"/>
                <w:b/>
                <w:sz w:val="16"/>
                <w:szCs w:val="16"/>
              </w:rPr>
            </w:pPr>
          </w:p>
          <w:p w14:paraId="75678DB4" w14:textId="77777777" w:rsidR="0095451C"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Ressources humaines</w:t>
            </w:r>
          </w:p>
          <w:p w14:paraId="20B426C2" w14:textId="2872D4B0" w:rsidR="00E24DE6" w:rsidRPr="00466405" w:rsidRDefault="004B07D0" w:rsidP="00466405">
            <w:pPr>
              <w:spacing w:after="0" w:line="240" w:lineRule="auto"/>
              <w:ind w:firstLine="0"/>
              <w:jc w:val="center"/>
              <w:rPr>
                <w:rFonts w:ascii="Tahoma" w:hAnsi="Tahoma" w:cs="Tahoma"/>
                <w:sz w:val="16"/>
                <w:szCs w:val="16"/>
              </w:rPr>
            </w:pPr>
            <w:r>
              <w:rPr>
                <w:rFonts w:ascii="Tahoma" w:hAnsi="Tahoma" w:cs="Tahoma"/>
                <w:sz w:val="16"/>
                <w:szCs w:val="16"/>
              </w:rPr>
              <w:t>Chloé LAOT</w:t>
            </w:r>
          </w:p>
          <w:p w14:paraId="3A3F9766" w14:textId="77777777" w:rsidR="00E24DE6" w:rsidRPr="00466405" w:rsidRDefault="00E24DE6" w:rsidP="00466405">
            <w:pPr>
              <w:spacing w:after="0" w:line="240" w:lineRule="auto"/>
              <w:ind w:firstLine="0"/>
              <w:jc w:val="center"/>
              <w:rPr>
                <w:rFonts w:ascii="Tahoma" w:hAnsi="Tahoma" w:cs="Tahoma"/>
                <w:sz w:val="12"/>
                <w:szCs w:val="12"/>
              </w:rPr>
            </w:pPr>
            <w:r w:rsidRPr="00466405">
              <w:rPr>
                <w:rFonts w:ascii="Tahoma" w:hAnsi="Tahoma" w:cs="Tahoma"/>
                <w:sz w:val="12"/>
                <w:szCs w:val="12"/>
              </w:rPr>
              <w:t>Attaché d’administration hospitalière</w:t>
            </w:r>
          </w:p>
          <w:p w14:paraId="34A0035D" w14:textId="77777777" w:rsidR="00E24DE6" w:rsidRPr="00466405" w:rsidRDefault="00E24DE6" w:rsidP="00466405">
            <w:pPr>
              <w:spacing w:after="0" w:line="240" w:lineRule="auto"/>
              <w:ind w:firstLine="0"/>
              <w:jc w:val="center"/>
              <w:rPr>
                <w:rFonts w:ascii="Tahoma" w:hAnsi="Tahoma" w:cs="Tahoma"/>
                <w:sz w:val="16"/>
                <w:szCs w:val="16"/>
              </w:rPr>
            </w:pPr>
          </w:p>
          <w:p w14:paraId="79ADE26B"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Services économiques</w:t>
            </w:r>
          </w:p>
          <w:p w14:paraId="1ED428B2" w14:textId="6E5AB1E0" w:rsidR="00E24DE6" w:rsidRPr="00466405" w:rsidRDefault="004B07D0" w:rsidP="00466405">
            <w:pPr>
              <w:spacing w:after="0" w:line="240" w:lineRule="auto"/>
              <w:ind w:firstLine="0"/>
              <w:jc w:val="center"/>
              <w:rPr>
                <w:rFonts w:ascii="Tahoma" w:hAnsi="Tahoma" w:cs="Tahoma"/>
                <w:sz w:val="16"/>
                <w:szCs w:val="16"/>
              </w:rPr>
            </w:pPr>
            <w:r>
              <w:rPr>
                <w:rFonts w:ascii="Tahoma" w:hAnsi="Tahoma" w:cs="Tahoma"/>
                <w:sz w:val="16"/>
                <w:szCs w:val="16"/>
              </w:rPr>
              <w:t>Jean Christophe LARVOR</w:t>
            </w:r>
          </w:p>
          <w:p w14:paraId="4C29F806" w14:textId="30822DDD" w:rsidR="00E24DE6" w:rsidRPr="00466405" w:rsidRDefault="004B07D0" w:rsidP="00466405">
            <w:pPr>
              <w:spacing w:after="0" w:line="240" w:lineRule="auto"/>
              <w:ind w:firstLine="0"/>
              <w:jc w:val="center"/>
              <w:rPr>
                <w:rFonts w:ascii="Tahoma" w:hAnsi="Tahoma" w:cs="Tahoma"/>
                <w:sz w:val="12"/>
                <w:szCs w:val="12"/>
              </w:rPr>
            </w:pPr>
            <w:r>
              <w:rPr>
                <w:rFonts w:ascii="Tahoma" w:hAnsi="Tahoma" w:cs="Tahoma"/>
                <w:sz w:val="12"/>
                <w:szCs w:val="12"/>
              </w:rPr>
              <w:t xml:space="preserve">Technicien supérieur hospitalier </w:t>
            </w:r>
          </w:p>
          <w:p w14:paraId="011CE356" w14:textId="77777777" w:rsidR="00E24DE6" w:rsidRPr="00466405" w:rsidRDefault="00E24DE6" w:rsidP="00466405">
            <w:pPr>
              <w:spacing w:after="0" w:line="240" w:lineRule="auto"/>
              <w:ind w:firstLine="0"/>
              <w:jc w:val="center"/>
              <w:rPr>
                <w:rFonts w:ascii="Tahoma" w:hAnsi="Tahoma" w:cs="Tahoma"/>
                <w:sz w:val="16"/>
                <w:szCs w:val="16"/>
              </w:rPr>
            </w:pPr>
          </w:p>
          <w:p w14:paraId="4C4A15F6" w14:textId="77777777" w:rsidR="00E24DE6" w:rsidRPr="00466405" w:rsidRDefault="00E24DE6"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Comptabilité finances</w:t>
            </w:r>
          </w:p>
          <w:p w14:paraId="51394F4A" w14:textId="443126E9" w:rsidR="00E24DE6" w:rsidRDefault="004B07D0" w:rsidP="00466405">
            <w:pPr>
              <w:spacing w:after="0" w:line="240" w:lineRule="auto"/>
              <w:ind w:firstLine="0"/>
              <w:jc w:val="center"/>
              <w:rPr>
                <w:rFonts w:ascii="Tahoma" w:hAnsi="Tahoma" w:cs="Tahoma"/>
                <w:sz w:val="16"/>
                <w:szCs w:val="16"/>
              </w:rPr>
            </w:pPr>
            <w:r>
              <w:rPr>
                <w:rFonts w:ascii="Tahoma" w:hAnsi="Tahoma" w:cs="Tahoma"/>
                <w:sz w:val="16"/>
                <w:szCs w:val="16"/>
              </w:rPr>
              <w:t>Nicolas LOSTANLEN</w:t>
            </w:r>
          </w:p>
          <w:p w14:paraId="2CAE8945" w14:textId="1E4C76E5" w:rsidR="004B07D0" w:rsidRPr="00466405" w:rsidRDefault="004B07D0" w:rsidP="00466405">
            <w:pPr>
              <w:spacing w:after="0" w:line="240" w:lineRule="auto"/>
              <w:ind w:firstLine="0"/>
              <w:jc w:val="center"/>
              <w:rPr>
                <w:rFonts w:ascii="Tahoma" w:hAnsi="Tahoma" w:cs="Tahoma"/>
                <w:sz w:val="16"/>
                <w:szCs w:val="16"/>
              </w:rPr>
            </w:pPr>
            <w:r>
              <w:rPr>
                <w:rFonts w:ascii="Tahoma" w:hAnsi="Tahoma" w:cs="Tahoma"/>
                <w:sz w:val="16"/>
                <w:szCs w:val="16"/>
              </w:rPr>
              <w:t xml:space="preserve">Ingénieur </w:t>
            </w:r>
          </w:p>
          <w:p w14:paraId="098182B7" w14:textId="77777777" w:rsidR="0009692F" w:rsidRPr="00466405" w:rsidRDefault="0009692F" w:rsidP="00466405">
            <w:pPr>
              <w:spacing w:after="0" w:line="240" w:lineRule="auto"/>
              <w:ind w:firstLine="0"/>
              <w:jc w:val="center"/>
              <w:rPr>
                <w:rFonts w:ascii="Tahoma" w:hAnsi="Tahoma" w:cs="Tahoma"/>
                <w:sz w:val="16"/>
                <w:szCs w:val="16"/>
              </w:rPr>
            </w:pPr>
          </w:p>
          <w:p w14:paraId="48805DC7" w14:textId="77777777" w:rsidR="0009692F" w:rsidRPr="00466405" w:rsidRDefault="0009692F"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Admission &amp; secrétariat</w:t>
            </w:r>
          </w:p>
          <w:p w14:paraId="7F9A7714" w14:textId="77777777" w:rsidR="0009692F" w:rsidRPr="00466405" w:rsidRDefault="00243446" w:rsidP="00466405">
            <w:pPr>
              <w:spacing w:after="0" w:line="240" w:lineRule="auto"/>
              <w:ind w:firstLine="0"/>
              <w:jc w:val="center"/>
              <w:rPr>
                <w:rFonts w:ascii="Tahoma" w:hAnsi="Tahoma" w:cs="Tahoma"/>
                <w:sz w:val="16"/>
                <w:szCs w:val="16"/>
              </w:rPr>
            </w:pPr>
            <w:r>
              <w:rPr>
                <w:rFonts w:ascii="Tahoma" w:hAnsi="Tahoma" w:cs="Tahoma"/>
                <w:sz w:val="16"/>
                <w:szCs w:val="16"/>
              </w:rPr>
              <w:t>Marilyne BEYOU</w:t>
            </w:r>
          </w:p>
          <w:p w14:paraId="63D727A9" w14:textId="77777777" w:rsidR="0009692F" w:rsidRPr="00466405" w:rsidRDefault="0009692F" w:rsidP="00466405">
            <w:pPr>
              <w:spacing w:after="0" w:line="240" w:lineRule="auto"/>
              <w:ind w:firstLine="0"/>
              <w:jc w:val="center"/>
              <w:rPr>
                <w:rFonts w:ascii="Tahoma" w:hAnsi="Tahoma" w:cs="Tahoma"/>
                <w:sz w:val="12"/>
                <w:szCs w:val="12"/>
              </w:rPr>
            </w:pPr>
            <w:r w:rsidRPr="00466405">
              <w:rPr>
                <w:rFonts w:ascii="Tahoma" w:hAnsi="Tahoma" w:cs="Tahoma"/>
                <w:sz w:val="12"/>
                <w:szCs w:val="12"/>
              </w:rPr>
              <w:t xml:space="preserve">Adjoint </w:t>
            </w:r>
            <w:r w:rsidR="0052411A">
              <w:rPr>
                <w:rFonts w:ascii="Tahoma" w:hAnsi="Tahoma" w:cs="Tahoma"/>
                <w:sz w:val="12"/>
                <w:szCs w:val="12"/>
              </w:rPr>
              <w:t>des cadres hospitaliers</w:t>
            </w:r>
          </w:p>
          <w:p w14:paraId="50195FBA" w14:textId="77777777" w:rsidR="00E24DE6" w:rsidRPr="00466405" w:rsidRDefault="00E24DE6" w:rsidP="00466405">
            <w:pPr>
              <w:spacing w:after="0" w:line="240" w:lineRule="auto"/>
              <w:ind w:firstLine="0"/>
              <w:jc w:val="center"/>
              <w:rPr>
                <w:rFonts w:ascii="Tahoma" w:hAnsi="Tahoma" w:cs="Tahoma"/>
                <w:sz w:val="16"/>
                <w:szCs w:val="16"/>
              </w:rPr>
            </w:pPr>
          </w:p>
          <w:p w14:paraId="787A3A88" w14:textId="77777777" w:rsidR="00E24DE6" w:rsidRPr="0052411A" w:rsidRDefault="00E24DE6" w:rsidP="0052411A">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Qualité</w:t>
            </w:r>
          </w:p>
          <w:p w14:paraId="04247D0E" w14:textId="56B10EC2" w:rsidR="00E24DE6" w:rsidRPr="00466405" w:rsidRDefault="004E7507" w:rsidP="00466405">
            <w:pPr>
              <w:spacing w:after="0" w:line="240" w:lineRule="auto"/>
              <w:ind w:firstLine="0"/>
              <w:jc w:val="center"/>
              <w:rPr>
                <w:rFonts w:ascii="Tahoma" w:hAnsi="Tahoma" w:cs="Tahoma"/>
                <w:sz w:val="12"/>
                <w:szCs w:val="12"/>
              </w:rPr>
            </w:pPr>
            <w:r>
              <w:rPr>
                <w:rFonts w:ascii="Tahoma" w:hAnsi="Tahoma" w:cs="Tahoma"/>
                <w:sz w:val="12"/>
                <w:szCs w:val="12"/>
              </w:rPr>
              <w:t>Typhaine POITEVIN</w:t>
            </w:r>
          </w:p>
          <w:p w14:paraId="06DE2921" w14:textId="2A235846" w:rsidR="0009692F" w:rsidRPr="00466405" w:rsidRDefault="004E7507" w:rsidP="00466405">
            <w:pPr>
              <w:spacing w:after="0" w:line="240" w:lineRule="auto"/>
              <w:ind w:firstLine="0"/>
              <w:jc w:val="center"/>
              <w:rPr>
                <w:rFonts w:ascii="Tahoma" w:hAnsi="Tahoma" w:cs="Tahoma"/>
                <w:sz w:val="12"/>
                <w:szCs w:val="12"/>
              </w:rPr>
            </w:pPr>
            <w:r>
              <w:rPr>
                <w:rFonts w:ascii="Tahoma" w:hAnsi="Tahoma" w:cs="Tahoma"/>
                <w:sz w:val="12"/>
                <w:szCs w:val="12"/>
              </w:rPr>
              <w:t>Responsable qualité</w:t>
            </w:r>
          </w:p>
        </w:tc>
        <w:tc>
          <w:tcPr>
            <w:tcW w:w="2115" w:type="dxa"/>
            <w:shd w:val="clear" w:color="auto" w:fill="auto"/>
          </w:tcPr>
          <w:p w14:paraId="13DC7C75" w14:textId="77777777" w:rsidR="0009692F" w:rsidRPr="00466405" w:rsidRDefault="0009692F" w:rsidP="00466405">
            <w:pPr>
              <w:spacing w:after="0" w:line="240" w:lineRule="auto"/>
              <w:ind w:firstLine="0"/>
              <w:jc w:val="center"/>
              <w:rPr>
                <w:rFonts w:ascii="Tahoma" w:hAnsi="Tahoma" w:cs="Tahoma"/>
                <w:b/>
                <w:sz w:val="16"/>
                <w:szCs w:val="16"/>
              </w:rPr>
            </w:pPr>
          </w:p>
          <w:p w14:paraId="0C9F4117" w14:textId="77777777" w:rsidR="0095451C" w:rsidRPr="00466405" w:rsidRDefault="0009692F"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Responsable des services logistiques</w:t>
            </w:r>
          </w:p>
          <w:p w14:paraId="3820C909" w14:textId="77777777" w:rsidR="004B07D0" w:rsidRPr="00466405" w:rsidRDefault="004B07D0" w:rsidP="004B07D0">
            <w:pPr>
              <w:spacing w:after="0" w:line="240" w:lineRule="auto"/>
              <w:ind w:firstLine="0"/>
              <w:jc w:val="center"/>
              <w:rPr>
                <w:rFonts w:ascii="Tahoma" w:hAnsi="Tahoma" w:cs="Tahoma"/>
                <w:sz w:val="16"/>
                <w:szCs w:val="16"/>
              </w:rPr>
            </w:pPr>
            <w:r>
              <w:rPr>
                <w:rFonts w:ascii="Tahoma" w:hAnsi="Tahoma" w:cs="Tahoma"/>
                <w:sz w:val="16"/>
                <w:szCs w:val="16"/>
              </w:rPr>
              <w:t>Jean Christophe LARVOR</w:t>
            </w:r>
          </w:p>
          <w:p w14:paraId="5CCD1F28" w14:textId="77777777" w:rsidR="004B07D0" w:rsidRPr="00466405" w:rsidRDefault="004B07D0" w:rsidP="004B07D0">
            <w:pPr>
              <w:spacing w:after="0" w:line="240" w:lineRule="auto"/>
              <w:ind w:firstLine="0"/>
              <w:jc w:val="center"/>
              <w:rPr>
                <w:rFonts w:ascii="Tahoma" w:hAnsi="Tahoma" w:cs="Tahoma"/>
                <w:sz w:val="12"/>
                <w:szCs w:val="12"/>
              </w:rPr>
            </w:pPr>
            <w:r>
              <w:rPr>
                <w:rFonts w:ascii="Tahoma" w:hAnsi="Tahoma" w:cs="Tahoma"/>
                <w:sz w:val="12"/>
                <w:szCs w:val="12"/>
              </w:rPr>
              <w:t xml:space="preserve">Technicien supérieur hospitalier </w:t>
            </w:r>
          </w:p>
          <w:p w14:paraId="5490C5C1" w14:textId="4A44C6E9" w:rsidR="0009692F" w:rsidRPr="00466405" w:rsidRDefault="0009692F" w:rsidP="004B07D0">
            <w:pPr>
              <w:spacing w:after="0" w:line="240" w:lineRule="auto"/>
              <w:ind w:firstLine="0"/>
              <w:rPr>
                <w:rFonts w:ascii="Tahoma" w:hAnsi="Tahoma" w:cs="Tahoma"/>
                <w:sz w:val="16"/>
                <w:szCs w:val="16"/>
              </w:rPr>
            </w:pPr>
          </w:p>
          <w:p w14:paraId="6DF9E8D8" w14:textId="77777777" w:rsidR="0009692F" w:rsidRPr="00466405" w:rsidRDefault="0009692F" w:rsidP="00466405">
            <w:pPr>
              <w:spacing w:after="0" w:line="240" w:lineRule="auto"/>
              <w:ind w:firstLine="0"/>
              <w:jc w:val="center"/>
              <w:rPr>
                <w:rFonts w:ascii="Tahoma" w:hAnsi="Tahoma" w:cs="Tahoma"/>
                <w:sz w:val="16"/>
                <w:szCs w:val="16"/>
              </w:rPr>
            </w:pPr>
          </w:p>
          <w:p w14:paraId="2766A9AC" w14:textId="77777777" w:rsidR="0009692F" w:rsidRPr="00466405" w:rsidRDefault="0009692F"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Services techniques</w:t>
            </w:r>
          </w:p>
          <w:p w14:paraId="2887E10F" w14:textId="77777777" w:rsidR="0009692F" w:rsidRPr="00466405" w:rsidRDefault="0009692F" w:rsidP="00466405">
            <w:pPr>
              <w:spacing w:after="0" w:line="240" w:lineRule="auto"/>
              <w:ind w:firstLine="0"/>
              <w:jc w:val="center"/>
              <w:rPr>
                <w:rFonts w:ascii="Tahoma" w:hAnsi="Tahoma" w:cs="Tahoma"/>
                <w:sz w:val="16"/>
                <w:szCs w:val="16"/>
              </w:rPr>
            </w:pPr>
            <w:r w:rsidRPr="00466405">
              <w:rPr>
                <w:rFonts w:ascii="Tahoma" w:hAnsi="Tahoma" w:cs="Tahoma"/>
                <w:sz w:val="16"/>
                <w:szCs w:val="16"/>
              </w:rPr>
              <w:t>Christian EVEILLARD</w:t>
            </w:r>
          </w:p>
          <w:p w14:paraId="7FD1D16A" w14:textId="77777777" w:rsidR="0009692F" w:rsidRPr="00466405" w:rsidRDefault="0009692F" w:rsidP="00466405">
            <w:pPr>
              <w:spacing w:after="0" w:line="240" w:lineRule="auto"/>
              <w:ind w:firstLine="0"/>
              <w:jc w:val="center"/>
              <w:rPr>
                <w:rFonts w:ascii="Tahoma" w:hAnsi="Tahoma" w:cs="Tahoma"/>
                <w:sz w:val="12"/>
                <w:szCs w:val="12"/>
              </w:rPr>
            </w:pPr>
            <w:r w:rsidRPr="00466405">
              <w:rPr>
                <w:rFonts w:ascii="Tahoma" w:hAnsi="Tahoma" w:cs="Tahoma"/>
                <w:sz w:val="12"/>
                <w:szCs w:val="12"/>
              </w:rPr>
              <w:t>Technicien supérieur hospitalier</w:t>
            </w:r>
          </w:p>
          <w:p w14:paraId="2F5BCEF6" w14:textId="77777777" w:rsidR="0009692F" w:rsidRPr="00466405" w:rsidRDefault="0009692F" w:rsidP="00466405">
            <w:pPr>
              <w:spacing w:after="0" w:line="240" w:lineRule="auto"/>
              <w:ind w:firstLine="0"/>
              <w:jc w:val="center"/>
              <w:rPr>
                <w:rFonts w:ascii="Tahoma" w:hAnsi="Tahoma" w:cs="Tahoma"/>
                <w:sz w:val="16"/>
                <w:szCs w:val="16"/>
              </w:rPr>
            </w:pPr>
          </w:p>
          <w:p w14:paraId="701F8C28" w14:textId="77777777" w:rsidR="0009692F" w:rsidRPr="00466405" w:rsidRDefault="0009692F"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Informatique</w:t>
            </w:r>
          </w:p>
          <w:p w14:paraId="0550BDBD" w14:textId="77777777" w:rsidR="0009692F" w:rsidRPr="00466405" w:rsidRDefault="0009692F" w:rsidP="00466405">
            <w:pPr>
              <w:spacing w:after="0" w:line="240" w:lineRule="auto"/>
              <w:ind w:firstLine="0"/>
              <w:jc w:val="center"/>
              <w:rPr>
                <w:rFonts w:ascii="Tahoma" w:hAnsi="Tahoma" w:cs="Tahoma"/>
                <w:sz w:val="16"/>
                <w:szCs w:val="16"/>
              </w:rPr>
            </w:pPr>
            <w:r w:rsidRPr="00466405">
              <w:rPr>
                <w:rFonts w:ascii="Tahoma" w:hAnsi="Tahoma" w:cs="Tahoma"/>
                <w:sz w:val="16"/>
                <w:szCs w:val="16"/>
              </w:rPr>
              <w:t>Aurélien CHARRETEUR</w:t>
            </w:r>
          </w:p>
          <w:p w14:paraId="058BC206" w14:textId="77777777" w:rsidR="0009692F" w:rsidRPr="00466405" w:rsidRDefault="0009692F" w:rsidP="00466405">
            <w:pPr>
              <w:spacing w:after="0" w:line="240" w:lineRule="auto"/>
              <w:ind w:firstLine="0"/>
              <w:jc w:val="center"/>
              <w:rPr>
                <w:rFonts w:ascii="Tahoma" w:hAnsi="Tahoma" w:cs="Tahoma"/>
                <w:sz w:val="12"/>
                <w:szCs w:val="12"/>
              </w:rPr>
            </w:pPr>
            <w:r w:rsidRPr="00466405">
              <w:rPr>
                <w:rFonts w:ascii="Tahoma" w:hAnsi="Tahoma" w:cs="Tahoma"/>
                <w:sz w:val="12"/>
                <w:szCs w:val="12"/>
              </w:rPr>
              <w:t>Technicien supérieur hospitalier</w:t>
            </w:r>
          </w:p>
          <w:p w14:paraId="5D9F02CC" w14:textId="77777777" w:rsidR="0009692F" w:rsidRPr="00466405" w:rsidRDefault="0009692F" w:rsidP="00466405">
            <w:pPr>
              <w:spacing w:after="0" w:line="240" w:lineRule="auto"/>
              <w:ind w:firstLine="0"/>
              <w:jc w:val="center"/>
              <w:rPr>
                <w:rFonts w:ascii="Tahoma" w:hAnsi="Tahoma" w:cs="Tahoma"/>
                <w:sz w:val="16"/>
                <w:szCs w:val="16"/>
              </w:rPr>
            </w:pPr>
          </w:p>
          <w:p w14:paraId="383B22CD" w14:textId="77777777" w:rsidR="0009692F" w:rsidRPr="00466405" w:rsidRDefault="0009692F"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Restauration</w:t>
            </w:r>
          </w:p>
          <w:p w14:paraId="4FB2F261" w14:textId="3A154114" w:rsidR="0009692F" w:rsidRPr="00466405" w:rsidRDefault="003739A6" w:rsidP="00466405">
            <w:pPr>
              <w:spacing w:after="0" w:line="240" w:lineRule="auto"/>
              <w:ind w:firstLine="0"/>
              <w:jc w:val="center"/>
              <w:rPr>
                <w:rFonts w:ascii="Tahoma" w:hAnsi="Tahoma" w:cs="Tahoma"/>
                <w:sz w:val="16"/>
                <w:szCs w:val="16"/>
              </w:rPr>
            </w:pPr>
            <w:r>
              <w:rPr>
                <w:rFonts w:ascii="Tahoma" w:hAnsi="Tahoma" w:cs="Tahoma"/>
                <w:sz w:val="16"/>
                <w:szCs w:val="16"/>
              </w:rPr>
              <w:t>Habib DARDANI</w:t>
            </w:r>
          </w:p>
          <w:p w14:paraId="1F096043" w14:textId="26F8F2CC" w:rsidR="0009692F" w:rsidRPr="00466405" w:rsidRDefault="003739A6" w:rsidP="00466405">
            <w:pPr>
              <w:spacing w:after="0" w:line="240" w:lineRule="auto"/>
              <w:ind w:firstLine="0"/>
              <w:jc w:val="center"/>
              <w:rPr>
                <w:rFonts w:ascii="Tahoma" w:hAnsi="Tahoma" w:cs="Tahoma"/>
                <w:sz w:val="12"/>
                <w:szCs w:val="12"/>
              </w:rPr>
            </w:pPr>
            <w:r>
              <w:rPr>
                <w:rFonts w:ascii="Tahoma" w:hAnsi="Tahoma" w:cs="Tahoma"/>
                <w:sz w:val="12"/>
                <w:szCs w:val="12"/>
              </w:rPr>
              <w:t>Responsable restauration</w:t>
            </w:r>
          </w:p>
          <w:p w14:paraId="45BEA8D4" w14:textId="77777777" w:rsidR="0009692F" w:rsidRPr="00466405" w:rsidRDefault="0009692F" w:rsidP="00466405">
            <w:pPr>
              <w:spacing w:after="0" w:line="240" w:lineRule="auto"/>
              <w:ind w:firstLine="0"/>
              <w:jc w:val="center"/>
              <w:rPr>
                <w:rFonts w:ascii="Tahoma" w:hAnsi="Tahoma" w:cs="Tahoma"/>
                <w:sz w:val="16"/>
                <w:szCs w:val="16"/>
              </w:rPr>
            </w:pPr>
          </w:p>
          <w:p w14:paraId="3E5FB996" w14:textId="77777777" w:rsidR="0009692F" w:rsidRPr="00466405" w:rsidRDefault="0009692F" w:rsidP="00B32385">
            <w:pPr>
              <w:shd w:val="clear" w:color="auto" w:fill="FBD4B4" w:themeFill="accent6" w:themeFillTint="66"/>
              <w:spacing w:after="0" w:line="240" w:lineRule="auto"/>
              <w:ind w:firstLine="0"/>
              <w:jc w:val="center"/>
              <w:rPr>
                <w:rFonts w:ascii="Tahoma" w:hAnsi="Tahoma" w:cs="Tahoma"/>
                <w:b/>
                <w:sz w:val="16"/>
                <w:szCs w:val="16"/>
              </w:rPr>
            </w:pPr>
            <w:r w:rsidRPr="00466405">
              <w:rPr>
                <w:rFonts w:ascii="Tahoma" w:hAnsi="Tahoma" w:cs="Tahoma"/>
                <w:b/>
                <w:sz w:val="16"/>
                <w:szCs w:val="16"/>
              </w:rPr>
              <w:t xml:space="preserve">Blanchisserie </w:t>
            </w:r>
          </w:p>
          <w:p w14:paraId="795F90E5" w14:textId="77777777" w:rsidR="0009692F" w:rsidRPr="00466405" w:rsidRDefault="00001CAA" w:rsidP="00466405">
            <w:pPr>
              <w:spacing w:after="0" w:line="240" w:lineRule="auto"/>
              <w:ind w:firstLine="0"/>
              <w:jc w:val="center"/>
              <w:rPr>
                <w:rFonts w:ascii="Tahoma" w:hAnsi="Tahoma" w:cs="Tahoma"/>
                <w:sz w:val="16"/>
                <w:szCs w:val="16"/>
              </w:rPr>
            </w:pPr>
            <w:r>
              <w:rPr>
                <w:rFonts w:ascii="Tahoma" w:hAnsi="Tahoma" w:cs="Tahoma"/>
                <w:sz w:val="16"/>
                <w:szCs w:val="16"/>
              </w:rPr>
              <w:t>Anne TREBAUL</w:t>
            </w:r>
          </w:p>
          <w:p w14:paraId="6246A67D" w14:textId="77777777" w:rsidR="0009692F" w:rsidRPr="00466405" w:rsidRDefault="003C266A" w:rsidP="00466405">
            <w:pPr>
              <w:spacing w:after="0" w:line="240" w:lineRule="auto"/>
              <w:ind w:firstLine="0"/>
              <w:jc w:val="center"/>
              <w:rPr>
                <w:rFonts w:ascii="Tahoma" w:hAnsi="Tahoma" w:cs="Tahoma"/>
                <w:sz w:val="12"/>
                <w:szCs w:val="12"/>
              </w:rPr>
            </w:pPr>
            <w:r>
              <w:rPr>
                <w:rFonts w:ascii="Tahoma" w:hAnsi="Tahoma" w:cs="Tahoma"/>
                <w:sz w:val="12"/>
                <w:szCs w:val="12"/>
              </w:rPr>
              <w:t>OP 1</w:t>
            </w:r>
            <w:r w:rsidRPr="003C266A">
              <w:rPr>
                <w:rFonts w:ascii="Tahoma" w:hAnsi="Tahoma" w:cs="Tahoma"/>
                <w:sz w:val="12"/>
                <w:szCs w:val="12"/>
                <w:vertAlign w:val="superscript"/>
              </w:rPr>
              <w:t>ère</w:t>
            </w:r>
            <w:r>
              <w:rPr>
                <w:rFonts w:ascii="Tahoma" w:hAnsi="Tahoma" w:cs="Tahoma"/>
                <w:sz w:val="12"/>
                <w:szCs w:val="12"/>
              </w:rPr>
              <w:t xml:space="preserve"> classe</w:t>
            </w:r>
          </w:p>
        </w:tc>
      </w:tr>
    </w:tbl>
    <w:p w14:paraId="5282D69C" w14:textId="77777777" w:rsidR="005252E0" w:rsidRDefault="005252E0" w:rsidP="006E0B1F">
      <w:pPr>
        <w:spacing w:after="0" w:line="240" w:lineRule="auto"/>
        <w:ind w:firstLine="288"/>
        <w:jc w:val="both"/>
        <w:rPr>
          <w:rFonts w:ascii="Tahoma" w:hAnsi="Tahoma" w:cs="Tahoma"/>
          <w:b/>
          <w:color w:val="FF0000"/>
          <w:sz w:val="16"/>
          <w:szCs w:val="16"/>
        </w:rPr>
      </w:pPr>
    </w:p>
    <w:p w14:paraId="00700241" w14:textId="77777777" w:rsidR="005252E0" w:rsidRDefault="005252E0" w:rsidP="006E0B1F">
      <w:pPr>
        <w:spacing w:after="0" w:line="240" w:lineRule="auto"/>
        <w:ind w:firstLine="288"/>
        <w:jc w:val="both"/>
        <w:rPr>
          <w:rFonts w:ascii="Tahoma" w:hAnsi="Tahoma" w:cs="Tahoma"/>
          <w:b/>
          <w:color w:val="FF0000"/>
          <w:sz w:val="16"/>
          <w:szCs w:val="16"/>
        </w:rPr>
      </w:pPr>
    </w:p>
    <w:p w14:paraId="64133A73" w14:textId="77777777" w:rsidR="005252E0" w:rsidRDefault="005252E0" w:rsidP="006E0B1F">
      <w:pPr>
        <w:spacing w:after="0" w:line="240" w:lineRule="auto"/>
        <w:ind w:firstLine="288"/>
        <w:jc w:val="both"/>
        <w:rPr>
          <w:rFonts w:ascii="Tahoma" w:hAnsi="Tahoma" w:cs="Tahoma"/>
          <w:b/>
          <w:color w:val="FF0000"/>
          <w:sz w:val="16"/>
          <w:szCs w:val="16"/>
        </w:rPr>
      </w:pPr>
    </w:p>
    <w:p w14:paraId="50B62884" w14:textId="77777777" w:rsidR="005252E0" w:rsidRDefault="005252E0" w:rsidP="006E0B1F">
      <w:pPr>
        <w:spacing w:after="0" w:line="240" w:lineRule="auto"/>
        <w:ind w:firstLine="288"/>
        <w:jc w:val="both"/>
        <w:rPr>
          <w:rFonts w:ascii="Tahoma" w:hAnsi="Tahoma" w:cs="Tahoma"/>
          <w:b/>
          <w:color w:val="FF0000"/>
          <w:sz w:val="16"/>
          <w:szCs w:val="16"/>
        </w:rPr>
      </w:pPr>
    </w:p>
    <w:p w14:paraId="773D33FB" w14:textId="77777777" w:rsidR="005252E0" w:rsidRDefault="005252E0" w:rsidP="006E0B1F">
      <w:pPr>
        <w:spacing w:after="0" w:line="240" w:lineRule="auto"/>
        <w:ind w:firstLine="288"/>
        <w:jc w:val="both"/>
        <w:rPr>
          <w:rFonts w:ascii="Tahoma" w:hAnsi="Tahoma" w:cs="Tahoma"/>
          <w:b/>
          <w:color w:val="FF0000"/>
          <w:sz w:val="16"/>
          <w:szCs w:val="16"/>
        </w:rPr>
      </w:pPr>
    </w:p>
    <w:p w14:paraId="020010D5" w14:textId="77777777" w:rsidR="00962B4B" w:rsidRDefault="00962B4B" w:rsidP="00962B4B">
      <w:pPr>
        <w:autoSpaceDE w:val="0"/>
        <w:autoSpaceDN w:val="0"/>
        <w:adjustRightInd w:val="0"/>
        <w:spacing w:after="0" w:line="240" w:lineRule="auto"/>
        <w:ind w:firstLine="0"/>
        <w:jc w:val="center"/>
        <w:rPr>
          <w:rFonts w:ascii="Bradley Hand ITC" w:hAnsi="Bradley Hand ITC"/>
          <w:b/>
          <w:color w:val="E36C0A"/>
          <w:sz w:val="20"/>
          <w:szCs w:val="20"/>
        </w:rPr>
      </w:pPr>
    </w:p>
    <w:p w14:paraId="57927D8A" w14:textId="77777777" w:rsidR="00A40960" w:rsidRDefault="00CF5CF6" w:rsidP="00F044DF">
      <w:pPr>
        <w:autoSpaceDE w:val="0"/>
        <w:autoSpaceDN w:val="0"/>
        <w:adjustRightInd w:val="0"/>
        <w:spacing w:after="0" w:line="240" w:lineRule="auto"/>
        <w:ind w:firstLine="0"/>
        <w:jc w:val="center"/>
        <w:rPr>
          <w:rFonts w:ascii="Bradley Hand ITC" w:hAnsi="Bradley Hand ITC"/>
          <w:b/>
          <w:color w:val="E36C0A"/>
          <w:sz w:val="20"/>
          <w:szCs w:val="20"/>
        </w:rPr>
      </w:pPr>
      <w:r w:rsidRPr="00006F47">
        <w:rPr>
          <w:rFonts w:ascii="Bradley Hand ITC" w:hAnsi="Bradley Hand ITC"/>
          <w:b/>
          <w:color w:val="E36C0A"/>
          <w:sz w:val="52"/>
          <w:szCs w:val="52"/>
        </w:rPr>
        <w:lastRenderedPageBreak/>
        <w:t>Situer l’établissement</w:t>
      </w:r>
    </w:p>
    <w:p w14:paraId="29E6FFE3" w14:textId="77777777" w:rsidR="0009692F" w:rsidRDefault="00454356" w:rsidP="00A40960">
      <w:pPr>
        <w:ind w:firstLine="0"/>
        <w:rPr>
          <w:rFonts w:ascii="Times New Roman" w:hAnsi="Times New Roman"/>
          <w:sz w:val="24"/>
          <w:szCs w:val="24"/>
        </w:rPr>
      </w:pPr>
      <w:r>
        <w:rPr>
          <w:rFonts w:ascii="Constantia" w:hAnsi="Constantia"/>
          <w:noProof/>
          <w:sz w:val="28"/>
          <w:szCs w:val="28"/>
        </w:rPr>
        <mc:AlternateContent>
          <mc:Choice Requires="wps">
            <w:drawing>
              <wp:anchor distT="0" distB="0" distL="114300" distR="114300" simplePos="0" relativeHeight="251673600" behindDoc="0" locked="0" layoutInCell="1" allowOverlap="1" wp14:anchorId="1294AB59" wp14:editId="6C7E28A8">
                <wp:simplePos x="0" y="0"/>
                <wp:positionH relativeFrom="column">
                  <wp:posOffset>351155</wp:posOffset>
                </wp:positionH>
                <wp:positionV relativeFrom="paragraph">
                  <wp:posOffset>71755</wp:posOffset>
                </wp:positionV>
                <wp:extent cx="1209675" cy="247650"/>
                <wp:effectExtent l="9525" t="9525" r="9525" b="9525"/>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47650"/>
                        </a:xfrm>
                        <a:prstGeom prst="rect">
                          <a:avLst/>
                        </a:prstGeom>
                        <a:solidFill>
                          <a:srgbClr val="FFFFFF"/>
                        </a:solidFill>
                        <a:ln w="9525">
                          <a:solidFill>
                            <a:srgbClr val="000000"/>
                          </a:solidFill>
                          <a:miter lim="800000"/>
                          <a:headEnd/>
                          <a:tailEnd/>
                        </a:ln>
                      </wps:spPr>
                      <wps:txbx>
                        <w:txbxContent>
                          <w:p w14:paraId="64266F8C" w14:textId="77777777" w:rsidR="00D33836" w:rsidRDefault="00D33836">
                            <w:r>
                              <w:t>Saint-Renan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4AB59" id="Rectangle 55" o:spid="_x0000_s1031" style="position:absolute;margin-left:27.65pt;margin-top:5.65pt;width:95.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">
                <v:textbox>
                  <w:txbxContent>
                    <w:p w14:paraId="64266F8C" w14:textId="77777777" w:rsidR="00D33836" w:rsidRDefault="00D33836">
                      <w:r>
                        <w:t>Saint-Renan</w:t>
                      </w:r>
                    </w:p>
                  </w:txbxContent>
                </v:textbox>
              </v:rect>
            </w:pict>
          </mc:Fallback>
        </mc:AlternateContent>
      </w:r>
      <w:r>
        <w:rPr>
          <w:rFonts w:ascii="Constantia" w:hAnsi="Constantia"/>
          <w:noProof/>
          <w:sz w:val="28"/>
          <w:szCs w:val="28"/>
        </w:rPr>
        <mc:AlternateContent>
          <mc:Choice Requires="wps">
            <w:drawing>
              <wp:anchor distT="0" distB="0" distL="114300" distR="114300" simplePos="0" relativeHeight="251674624" behindDoc="0" locked="0" layoutInCell="1" allowOverlap="1" wp14:anchorId="3EEA9F21" wp14:editId="49E7969F">
                <wp:simplePos x="0" y="0"/>
                <wp:positionH relativeFrom="column">
                  <wp:posOffset>1370330</wp:posOffset>
                </wp:positionH>
                <wp:positionV relativeFrom="paragraph">
                  <wp:posOffset>319405</wp:posOffset>
                </wp:positionV>
                <wp:extent cx="819150" cy="571500"/>
                <wp:effectExtent l="9525" t="9525" r="47625" b="57150"/>
                <wp:wrapNone/>
                <wp:docPr id="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C4607C" id="_x0000_t32" coordsize="21600,21600" o:spt="32" o:oned="t" path="m,l21600,21600e" filled="f">
                <v:path arrowok="t" fillok="f" o:connecttype="none"/>
                <o:lock v:ext="edit" shapetype="t"/>
              </v:shapetype>
              <v:shape id="AutoShape 56" o:spid="_x0000_s1026" type="#_x0000_t32" style="position:absolute;margin-left:107.9pt;margin-top:25.15pt;width:64.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kxOAIAAGI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">
                <v:stroke endarrow="block"/>
              </v:shape>
            </w:pict>
          </mc:Fallback>
        </mc:AlternateContent>
      </w:r>
      <w:r w:rsidR="00D451E8">
        <w:rPr>
          <w:rFonts w:ascii="Constantia" w:hAnsi="Constantia"/>
          <w:sz w:val="28"/>
          <w:szCs w:val="28"/>
        </w:rPr>
        <w:tab/>
      </w:r>
      <w:r>
        <w:rPr>
          <w:rFonts w:ascii="Arial" w:hAnsi="Arial" w:cs="Arial"/>
          <w:noProof/>
          <w:sz w:val="20"/>
          <w:szCs w:val="20"/>
        </w:rPr>
        <w:drawing>
          <wp:inline distT="0" distB="0" distL="0" distR="0" wp14:anchorId="548A1F3D" wp14:editId="51DD39F5">
            <wp:extent cx="5610225" cy="3590925"/>
            <wp:effectExtent l="0" t="0" r="0" b="0"/>
            <wp:docPr id="4" name="il_fi" descr="http://www.finistere6-lhumaindabord.fr/2012-00-images/2011-12-08-Finistere-Car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nistere6-lhumaindabord.fr/2012-00-images/2011-12-08-Finistere-Carte-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590925"/>
                    </a:xfrm>
                    <a:prstGeom prst="rect">
                      <a:avLst/>
                    </a:prstGeom>
                    <a:noFill/>
                    <a:ln>
                      <a:noFill/>
                    </a:ln>
                  </pic:spPr>
                </pic:pic>
              </a:graphicData>
            </a:graphic>
          </wp:inline>
        </w:drawing>
      </w:r>
      <w:r w:rsidR="00B32385">
        <w:rPr>
          <w:rFonts w:ascii="Times New Roman" w:hAnsi="Times New Roman"/>
          <w:noProof/>
          <w:sz w:val="24"/>
          <w:szCs w:val="24"/>
        </w:rPr>
        <w:drawing>
          <wp:anchor distT="0" distB="0" distL="114300" distR="114300" simplePos="0" relativeHeight="251672576" behindDoc="0" locked="0" layoutInCell="1" allowOverlap="1" wp14:anchorId="2F053AD4" wp14:editId="76AEB426">
            <wp:simplePos x="0" y="0"/>
            <wp:positionH relativeFrom="margin">
              <wp:posOffset>862330</wp:posOffset>
            </wp:positionH>
            <wp:positionV relativeFrom="margin">
              <wp:posOffset>4676775</wp:posOffset>
            </wp:positionV>
            <wp:extent cx="4863465" cy="4276725"/>
            <wp:effectExtent l="0" t="0" r="0" b="9525"/>
            <wp:wrapSquare wrapText="bothSides"/>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l="44540" t="26248" r="16328" b="17859"/>
                    <a:stretch>
                      <a:fillRect/>
                    </a:stretch>
                  </pic:blipFill>
                  <pic:spPr bwMode="auto">
                    <a:xfrm>
                      <a:off x="0" y="0"/>
                      <a:ext cx="4863465" cy="427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36F66" w14:textId="77777777" w:rsidR="0009692F" w:rsidRPr="0009692F" w:rsidRDefault="0009692F" w:rsidP="0009692F">
      <w:pPr>
        <w:rPr>
          <w:rFonts w:ascii="Times New Roman" w:hAnsi="Times New Roman"/>
          <w:sz w:val="24"/>
          <w:szCs w:val="24"/>
        </w:rPr>
      </w:pPr>
    </w:p>
    <w:p w14:paraId="1F055DEB" w14:textId="77777777" w:rsidR="0009692F" w:rsidRPr="0009692F" w:rsidRDefault="0009692F" w:rsidP="0009692F">
      <w:pPr>
        <w:rPr>
          <w:rFonts w:ascii="Times New Roman" w:hAnsi="Times New Roman"/>
          <w:sz w:val="24"/>
          <w:szCs w:val="24"/>
        </w:rPr>
      </w:pPr>
    </w:p>
    <w:p w14:paraId="2BF0CD40" w14:textId="77777777" w:rsidR="0009692F" w:rsidRPr="0009692F" w:rsidRDefault="0009692F" w:rsidP="0009692F">
      <w:pPr>
        <w:rPr>
          <w:rFonts w:ascii="Times New Roman" w:hAnsi="Times New Roman"/>
          <w:sz w:val="24"/>
          <w:szCs w:val="24"/>
        </w:rPr>
      </w:pPr>
    </w:p>
    <w:p w14:paraId="4FFED1A9" w14:textId="77777777" w:rsidR="0009692F" w:rsidRPr="0009692F" w:rsidRDefault="0009692F" w:rsidP="0009692F">
      <w:pPr>
        <w:rPr>
          <w:rFonts w:ascii="Times New Roman" w:hAnsi="Times New Roman"/>
          <w:sz w:val="24"/>
          <w:szCs w:val="24"/>
        </w:rPr>
      </w:pPr>
    </w:p>
    <w:p w14:paraId="7DBE302F" w14:textId="77777777" w:rsidR="0009692F" w:rsidRPr="0009692F" w:rsidRDefault="0009692F" w:rsidP="0009692F">
      <w:pPr>
        <w:rPr>
          <w:rFonts w:ascii="Times New Roman" w:hAnsi="Times New Roman"/>
          <w:sz w:val="24"/>
          <w:szCs w:val="24"/>
        </w:rPr>
      </w:pPr>
    </w:p>
    <w:p w14:paraId="044B7B95" w14:textId="77777777" w:rsidR="0009692F" w:rsidRPr="0009692F" w:rsidRDefault="0009692F" w:rsidP="0009692F">
      <w:pPr>
        <w:rPr>
          <w:rFonts w:ascii="Times New Roman" w:hAnsi="Times New Roman"/>
          <w:sz w:val="24"/>
          <w:szCs w:val="24"/>
        </w:rPr>
      </w:pPr>
    </w:p>
    <w:p w14:paraId="5ED0A405" w14:textId="77777777" w:rsidR="0009692F" w:rsidRDefault="0009692F" w:rsidP="0009692F">
      <w:pPr>
        <w:rPr>
          <w:rFonts w:ascii="Times New Roman" w:hAnsi="Times New Roman"/>
          <w:sz w:val="24"/>
          <w:szCs w:val="24"/>
        </w:rPr>
      </w:pPr>
    </w:p>
    <w:p w14:paraId="05314A0F" w14:textId="77777777" w:rsidR="0009692F" w:rsidRDefault="0009692F" w:rsidP="0009692F">
      <w:pPr>
        <w:rPr>
          <w:rFonts w:ascii="Times New Roman" w:hAnsi="Times New Roman"/>
          <w:sz w:val="24"/>
          <w:szCs w:val="24"/>
        </w:rPr>
      </w:pPr>
    </w:p>
    <w:p w14:paraId="3F411CBB" w14:textId="77777777" w:rsidR="00513069" w:rsidRDefault="00513069" w:rsidP="00C31102">
      <w:pPr>
        <w:spacing w:after="0" w:line="240" w:lineRule="auto"/>
        <w:ind w:firstLine="0"/>
        <w:rPr>
          <w:rFonts w:ascii="Constantia" w:hAnsi="Constantia"/>
          <w:sz w:val="28"/>
          <w:szCs w:val="28"/>
        </w:rPr>
      </w:pPr>
    </w:p>
    <w:sectPr w:rsidR="00513069" w:rsidSect="00C20091">
      <w:footerReference w:type="default" r:id="rId33"/>
      <w:pgSz w:w="11906" w:h="16838" w:code="9"/>
      <w:pgMar w:top="397" w:right="851" w:bottom="397" w:left="1134" w:header="28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A40A" w14:textId="77777777" w:rsidR="00D33836" w:rsidRDefault="00D33836" w:rsidP="00EF07EE">
      <w:r>
        <w:separator/>
      </w:r>
    </w:p>
  </w:endnote>
  <w:endnote w:type="continuationSeparator" w:id="0">
    <w:p w14:paraId="76D682CC" w14:textId="77777777" w:rsidR="00D33836" w:rsidRDefault="00D33836" w:rsidP="00EF0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arajita">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altName w:val="Bradley Hand ITC"/>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lbertus MT Lt">
    <w:altName w:val="Calibri"/>
    <w:charset w:val="00"/>
    <w:family w:val="swiss"/>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rbel,BoldItalic">
    <w:altName w:val="Corbe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eneva">
    <w:altName w:val="Arial"/>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465"/>
      <w:gridCol w:w="992"/>
      <w:gridCol w:w="4464"/>
    </w:tblGrid>
    <w:tr w:rsidR="00D33836" w14:paraId="5F93E500" w14:textId="77777777">
      <w:trPr>
        <w:trHeight w:val="151"/>
      </w:trPr>
      <w:tc>
        <w:tcPr>
          <w:tcW w:w="2250" w:type="pct"/>
          <w:tcBorders>
            <w:bottom w:val="single" w:sz="4" w:space="0" w:color="4F81BD" w:themeColor="accent1"/>
          </w:tcBorders>
        </w:tcPr>
        <w:p w14:paraId="1AFC3674" w14:textId="77777777" w:rsidR="00D33836" w:rsidRDefault="00D33836">
          <w:pPr>
            <w:pStyle w:val="En-tte"/>
            <w:rPr>
              <w:rFonts w:asciiTheme="majorHAnsi" w:eastAsiaTheme="majorEastAsia" w:hAnsiTheme="majorHAnsi" w:cstheme="majorBidi"/>
              <w:b/>
              <w:bCs/>
            </w:rPr>
          </w:pPr>
        </w:p>
      </w:tc>
      <w:tc>
        <w:tcPr>
          <w:tcW w:w="500" w:type="pct"/>
          <w:vMerge w:val="restart"/>
          <w:noWrap/>
          <w:vAlign w:val="center"/>
        </w:tcPr>
        <w:p w14:paraId="58C1AD65" w14:textId="77777777" w:rsidR="00D33836" w:rsidRDefault="00D33836">
          <w:pPr>
            <w:pStyle w:val="Sansinterligne"/>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2913EC">
            <w:rPr>
              <w:rFonts w:asciiTheme="majorHAnsi" w:eastAsiaTheme="majorEastAsia" w:hAnsiTheme="majorHAnsi" w:cstheme="majorBidi"/>
              <w:b/>
              <w:bCs/>
              <w:noProof/>
            </w:rPr>
            <w:t>23</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14:paraId="1925F0CF" w14:textId="77777777" w:rsidR="00D33836" w:rsidRDefault="00D33836">
          <w:pPr>
            <w:pStyle w:val="En-tte"/>
            <w:rPr>
              <w:rFonts w:asciiTheme="majorHAnsi" w:eastAsiaTheme="majorEastAsia" w:hAnsiTheme="majorHAnsi" w:cstheme="majorBidi"/>
              <w:b/>
              <w:bCs/>
            </w:rPr>
          </w:pPr>
        </w:p>
      </w:tc>
    </w:tr>
    <w:tr w:rsidR="00D33836" w14:paraId="0A09A5EF" w14:textId="77777777">
      <w:trPr>
        <w:trHeight w:val="150"/>
      </w:trPr>
      <w:tc>
        <w:tcPr>
          <w:tcW w:w="2250" w:type="pct"/>
          <w:tcBorders>
            <w:top w:val="single" w:sz="4" w:space="0" w:color="4F81BD" w:themeColor="accent1"/>
          </w:tcBorders>
        </w:tcPr>
        <w:p w14:paraId="47C52CDB" w14:textId="77777777" w:rsidR="00D33836" w:rsidRDefault="00D33836">
          <w:pPr>
            <w:pStyle w:val="En-tte"/>
            <w:rPr>
              <w:rFonts w:asciiTheme="majorHAnsi" w:eastAsiaTheme="majorEastAsia" w:hAnsiTheme="majorHAnsi" w:cstheme="majorBidi"/>
              <w:b/>
              <w:bCs/>
            </w:rPr>
          </w:pPr>
        </w:p>
      </w:tc>
      <w:tc>
        <w:tcPr>
          <w:tcW w:w="500" w:type="pct"/>
          <w:vMerge/>
        </w:tcPr>
        <w:p w14:paraId="7256B110" w14:textId="77777777" w:rsidR="00D33836" w:rsidRDefault="00D33836">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14:paraId="02D3950C" w14:textId="77777777" w:rsidR="00D33836" w:rsidRDefault="00D33836">
          <w:pPr>
            <w:pStyle w:val="En-tte"/>
            <w:rPr>
              <w:rFonts w:asciiTheme="majorHAnsi" w:eastAsiaTheme="majorEastAsia" w:hAnsiTheme="majorHAnsi" w:cstheme="majorBidi"/>
              <w:b/>
              <w:bCs/>
            </w:rPr>
          </w:pPr>
        </w:p>
      </w:tc>
    </w:tr>
  </w:tbl>
  <w:p w14:paraId="2F2F7AA0" w14:textId="77777777" w:rsidR="00D33836" w:rsidRDefault="00D338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20D8B" w14:textId="77777777" w:rsidR="00D33836" w:rsidRDefault="00D33836" w:rsidP="00EF07EE">
      <w:r>
        <w:separator/>
      </w:r>
    </w:p>
  </w:footnote>
  <w:footnote w:type="continuationSeparator" w:id="0">
    <w:p w14:paraId="3B66508B" w14:textId="77777777" w:rsidR="00D33836" w:rsidRDefault="00D33836" w:rsidP="00EF07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BFC"/>
    <w:multiLevelType w:val="hybridMultilevel"/>
    <w:tmpl w:val="9ACAD290"/>
    <w:lvl w:ilvl="0" w:tplc="605E828C">
      <w:numFmt w:val="bullet"/>
      <w:lvlText w:val="-"/>
      <w:lvlJc w:val="left"/>
      <w:pPr>
        <w:ind w:left="720" w:hanging="360"/>
      </w:pPr>
      <w:rPr>
        <w:rFonts w:ascii="Constantia" w:eastAsia="Times New Roman" w:hAnsi="Constanti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9A1B71"/>
    <w:multiLevelType w:val="hybridMultilevel"/>
    <w:tmpl w:val="7B3406AA"/>
    <w:lvl w:ilvl="0" w:tplc="684CBEC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65D60A0"/>
    <w:multiLevelType w:val="hybridMultilevel"/>
    <w:tmpl w:val="C588765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9CB34F2"/>
    <w:multiLevelType w:val="hybridMultilevel"/>
    <w:tmpl w:val="E6E6C978"/>
    <w:lvl w:ilvl="0" w:tplc="B4F4890A">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A074759"/>
    <w:multiLevelType w:val="hybridMultilevel"/>
    <w:tmpl w:val="4E42C1D0"/>
    <w:lvl w:ilvl="0" w:tplc="EC68D6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B110BC"/>
    <w:multiLevelType w:val="hybridMultilevel"/>
    <w:tmpl w:val="13AE4BCA"/>
    <w:lvl w:ilvl="0" w:tplc="002A943A">
      <w:numFmt w:val="bullet"/>
      <w:lvlText w:val="-"/>
      <w:lvlJc w:val="left"/>
      <w:pPr>
        <w:ind w:left="720" w:hanging="360"/>
      </w:pPr>
      <w:rPr>
        <w:rFonts w:ascii="Constantia" w:eastAsia="Times New Roman" w:hAnsi="Constant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C87ED8"/>
    <w:multiLevelType w:val="hybridMultilevel"/>
    <w:tmpl w:val="36E450C4"/>
    <w:lvl w:ilvl="0" w:tplc="F5487118">
      <w:numFmt w:val="bullet"/>
      <w:lvlText w:val="-"/>
      <w:lvlJc w:val="left"/>
      <w:pPr>
        <w:ind w:left="720" w:hanging="360"/>
      </w:pPr>
      <w:rPr>
        <w:rFonts w:ascii="Constantia" w:eastAsia="Times New Roman" w:hAnsi="Constantia" w:cs="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82D0993"/>
    <w:multiLevelType w:val="hybridMultilevel"/>
    <w:tmpl w:val="2E9EC8BA"/>
    <w:lvl w:ilvl="0" w:tplc="ACAE387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2DAA1729"/>
    <w:multiLevelType w:val="hybridMultilevel"/>
    <w:tmpl w:val="2CEE334E"/>
    <w:lvl w:ilvl="0" w:tplc="29AC0C38">
      <w:numFmt w:val="bullet"/>
      <w:lvlText w:val="-"/>
      <w:lvlJc w:val="left"/>
      <w:pPr>
        <w:ind w:left="720" w:hanging="360"/>
      </w:pPr>
      <w:rPr>
        <w:rFonts w:ascii="Constantia" w:eastAsia="Times New Roman" w:hAnsi="Constanti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E87FD6"/>
    <w:multiLevelType w:val="hybridMultilevel"/>
    <w:tmpl w:val="AA4005B4"/>
    <w:lvl w:ilvl="0" w:tplc="5BD46614">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21D27"/>
    <w:multiLevelType w:val="hybridMultilevel"/>
    <w:tmpl w:val="158CD994"/>
    <w:lvl w:ilvl="0" w:tplc="B4F4890A">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4870359B"/>
    <w:multiLevelType w:val="hybridMultilevel"/>
    <w:tmpl w:val="5518E856"/>
    <w:lvl w:ilvl="0" w:tplc="B4F4890A">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50E769F7"/>
    <w:multiLevelType w:val="multilevel"/>
    <w:tmpl w:val="03E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C45520"/>
    <w:multiLevelType w:val="hybridMultilevel"/>
    <w:tmpl w:val="E5629BB2"/>
    <w:lvl w:ilvl="0" w:tplc="B4F4890A">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6C4A2B28"/>
    <w:multiLevelType w:val="hybridMultilevel"/>
    <w:tmpl w:val="12189BE8"/>
    <w:lvl w:ilvl="0" w:tplc="0F768FC6">
      <w:start w:val="1"/>
      <w:numFmt w:val="bullet"/>
      <w:lvlText w:val="-"/>
      <w:lvlJc w:val="left"/>
      <w:pPr>
        <w:ind w:left="720" w:hanging="360"/>
      </w:pPr>
      <w:rPr>
        <w:rFonts w:ascii="Constantia" w:eastAsia="Batang" w:hAnsi="Constantia" w:cs="Aparajit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B61062"/>
    <w:multiLevelType w:val="hybridMultilevel"/>
    <w:tmpl w:val="5BF07B6C"/>
    <w:lvl w:ilvl="0" w:tplc="68863B8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881570"/>
    <w:multiLevelType w:val="hybridMultilevel"/>
    <w:tmpl w:val="1F045B98"/>
    <w:lvl w:ilvl="0" w:tplc="7BB096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2004384">
    <w:abstractNumId w:val="9"/>
  </w:num>
  <w:num w:numId="2" w16cid:durableId="135156898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3632320">
    <w:abstractNumId w:val="2"/>
  </w:num>
  <w:num w:numId="4" w16cid:durableId="407848755">
    <w:abstractNumId w:val="16"/>
  </w:num>
  <w:num w:numId="5" w16cid:durableId="1626429650">
    <w:abstractNumId w:val="3"/>
  </w:num>
  <w:num w:numId="6" w16cid:durableId="1872572319">
    <w:abstractNumId w:val="10"/>
  </w:num>
  <w:num w:numId="7" w16cid:durableId="2139956947">
    <w:abstractNumId w:val="13"/>
  </w:num>
  <w:num w:numId="8" w16cid:durableId="91247321">
    <w:abstractNumId w:val="11"/>
  </w:num>
  <w:num w:numId="9" w16cid:durableId="1064068513">
    <w:abstractNumId w:val="15"/>
  </w:num>
  <w:num w:numId="10" w16cid:durableId="1263145400">
    <w:abstractNumId w:val="0"/>
  </w:num>
  <w:num w:numId="11" w16cid:durableId="461115232">
    <w:abstractNumId w:val="8"/>
  </w:num>
  <w:num w:numId="12" w16cid:durableId="408890922">
    <w:abstractNumId w:val="5"/>
  </w:num>
  <w:num w:numId="13" w16cid:durableId="313333763">
    <w:abstractNumId w:val="17"/>
  </w:num>
  <w:num w:numId="14" w16cid:durableId="885218500">
    <w:abstractNumId w:val="14"/>
  </w:num>
  <w:num w:numId="15" w16cid:durableId="945428298">
    <w:abstractNumId w:val="12"/>
  </w:num>
  <w:num w:numId="16" w16cid:durableId="422262440">
    <w:abstractNumId w:val="7"/>
  </w:num>
  <w:num w:numId="17" w16cid:durableId="2099012115">
    <w:abstractNumId w:val="6"/>
  </w:num>
  <w:num w:numId="18" w16cid:durableId="810484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displayBackgroundShape/>
  <w:defaultTabStop w:val="709"/>
  <w:hyphenationZone w:val="425"/>
  <w:bookFoldPrintingSheets w:val="20"/>
  <w:characterSpacingControl w:val="doNotCompress"/>
  <w:hdrShapeDefaults>
    <o:shapedefaults v:ext="edit" spidmax="17510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EE"/>
    <w:rsid w:val="0000190D"/>
    <w:rsid w:val="00001CAA"/>
    <w:rsid w:val="00003E03"/>
    <w:rsid w:val="0000557C"/>
    <w:rsid w:val="00006F47"/>
    <w:rsid w:val="00011568"/>
    <w:rsid w:val="00011F56"/>
    <w:rsid w:val="00013908"/>
    <w:rsid w:val="00034836"/>
    <w:rsid w:val="0004557B"/>
    <w:rsid w:val="00050736"/>
    <w:rsid w:val="0006105B"/>
    <w:rsid w:val="00070920"/>
    <w:rsid w:val="00072E86"/>
    <w:rsid w:val="00080BEB"/>
    <w:rsid w:val="00082C09"/>
    <w:rsid w:val="0008630C"/>
    <w:rsid w:val="0009692F"/>
    <w:rsid w:val="000A4497"/>
    <w:rsid w:val="000B03A5"/>
    <w:rsid w:val="000B38B7"/>
    <w:rsid w:val="000D1F0F"/>
    <w:rsid w:val="000D50FC"/>
    <w:rsid w:val="001002F0"/>
    <w:rsid w:val="00100C2E"/>
    <w:rsid w:val="0011564E"/>
    <w:rsid w:val="00124990"/>
    <w:rsid w:val="001305AC"/>
    <w:rsid w:val="0013433F"/>
    <w:rsid w:val="001363CF"/>
    <w:rsid w:val="00140387"/>
    <w:rsid w:val="001470AB"/>
    <w:rsid w:val="0015371F"/>
    <w:rsid w:val="00154565"/>
    <w:rsid w:val="00160891"/>
    <w:rsid w:val="00161B2F"/>
    <w:rsid w:val="001639CA"/>
    <w:rsid w:val="001644B5"/>
    <w:rsid w:val="00171A25"/>
    <w:rsid w:val="00181DB7"/>
    <w:rsid w:val="00183436"/>
    <w:rsid w:val="0019467D"/>
    <w:rsid w:val="0019627E"/>
    <w:rsid w:val="001A6BAE"/>
    <w:rsid w:val="001B3665"/>
    <w:rsid w:val="001C1446"/>
    <w:rsid w:val="001C70DC"/>
    <w:rsid w:val="001D197B"/>
    <w:rsid w:val="001D421A"/>
    <w:rsid w:val="001E2594"/>
    <w:rsid w:val="001E57EA"/>
    <w:rsid w:val="001E5F88"/>
    <w:rsid w:val="001F17DA"/>
    <w:rsid w:val="001F4716"/>
    <w:rsid w:val="001F647A"/>
    <w:rsid w:val="001F6A41"/>
    <w:rsid w:val="00203B75"/>
    <w:rsid w:val="00203C02"/>
    <w:rsid w:val="00217568"/>
    <w:rsid w:val="002223DE"/>
    <w:rsid w:val="00236AD9"/>
    <w:rsid w:val="002400F6"/>
    <w:rsid w:val="00243446"/>
    <w:rsid w:val="00243C02"/>
    <w:rsid w:val="00246368"/>
    <w:rsid w:val="00255E8C"/>
    <w:rsid w:val="00263976"/>
    <w:rsid w:val="00265C19"/>
    <w:rsid w:val="002913EC"/>
    <w:rsid w:val="0029658C"/>
    <w:rsid w:val="00296CFC"/>
    <w:rsid w:val="002A19FB"/>
    <w:rsid w:val="002B1CD9"/>
    <w:rsid w:val="002B23EE"/>
    <w:rsid w:val="002C6351"/>
    <w:rsid w:val="002C64CA"/>
    <w:rsid w:val="002D1CC3"/>
    <w:rsid w:val="002D5E9F"/>
    <w:rsid w:val="002D6811"/>
    <w:rsid w:val="002F5593"/>
    <w:rsid w:val="002F66E7"/>
    <w:rsid w:val="003026DB"/>
    <w:rsid w:val="00316990"/>
    <w:rsid w:val="00317C00"/>
    <w:rsid w:val="0032288B"/>
    <w:rsid w:val="00326789"/>
    <w:rsid w:val="0033215F"/>
    <w:rsid w:val="00341271"/>
    <w:rsid w:val="0034189B"/>
    <w:rsid w:val="003453D0"/>
    <w:rsid w:val="0034646F"/>
    <w:rsid w:val="00363D9F"/>
    <w:rsid w:val="00371ADC"/>
    <w:rsid w:val="003739A6"/>
    <w:rsid w:val="00374F38"/>
    <w:rsid w:val="00384C98"/>
    <w:rsid w:val="003858B4"/>
    <w:rsid w:val="00394A36"/>
    <w:rsid w:val="00394DD2"/>
    <w:rsid w:val="00397A25"/>
    <w:rsid w:val="003B6054"/>
    <w:rsid w:val="003C266A"/>
    <w:rsid w:val="003C7EC9"/>
    <w:rsid w:val="003D3B76"/>
    <w:rsid w:val="003D4C84"/>
    <w:rsid w:val="003E2FE9"/>
    <w:rsid w:val="003E58F2"/>
    <w:rsid w:val="003E59B0"/>
    <w:rsid w:val="003E7801"/>
    <w:rsid w:val="003F503D"/>
    <w:rsid w:val="00401338"/>
    <w:rsid w:val="00402F79"/>
    <w:rsid w:val="00404509"/>
    <w:rsid w:val="00415FA1"/>
    <w:rsid w:val="004225DB"/>
    <w:rsid w:val="00452A91"/>
    <w:rsid w:val="00454356"/>
    <w:rsid w:val="004569BD"/>
    <w:rsid w:val="00460F44"/>
    <w:rsid w:val="00466405"/>
    <w:rsid w:val="00466D0C"/>
    <w:rsid w:val="00474E58"/>
    <w:rsid w:val="004912D7"/>
    <w:rsid w:val="004A4856"/>
    <w:rsid w:val="004B07D0"/>
    <w:rsid w:val="004B7227"/>
    <w:rsid w:val="004C1242"/>
    <w:rsid w:val="004D2E63"/>
    <w:rsid w:val="004E678C"/>
    <w:rsid w:val="004E7507"/>
    <w:rsid w:val="004F6A5B"/>
    <w:rsid w:val="00513069"/>
    <w:rsid w:val="0052013F"/>
    <w:rsid w:val="00522A3E"/>
    <w:rsid w:val="0052411A"/>
    <w:rsid w:val="00524753"/>
    <w:rsid w:val="005252E0"/>
    <w:rsid w:val="005331EF"/>
    <w:rsid w:val="0054021B"/>
    <w:rsid w:val="005448EE"/>
    <w:rsid w:val="00563D07"/>
    <w:rsid w:val="00570E1C"/>
    <w:rsid w:val="00572F38"/>
    <w:rsid w:val="005765C8"/>
    <w:rsid w:val="00587EC8"/>
    <w:rsid w:val="00591C2A"/>
    <w:rsid w:val="00597233"/>
    <w:rsid w:val="005A4524"/>
    <w:rsid w:val="005B2945"/>
    <w:rsid w:val="005B40DF"/>
    <w:rsid w:val="005B479B"/>
    <w:rsid w:val="005B4D74"/>
    <w:rsid w:val="005C0143"/>
    <w:rsid w:val="005C3812"/>
    <w:rsid w:val="005C5BA2"/>
    <w:rsid w:val="005D025F"/>
    <w:rsid w:val="005D0AFF"/>
    <w:rsid w:val="005D62D1"/>
    <w:rsid w:val="005F088D"/>
    <w:rsid w:val="006028F5"/>
    <w:rsid w:val="006114B0"/>
    <w:rsid w:val="0062109E"/>
    <w:rsid w:val="00621B31"/>
    <w:rsid w:val="0062691E"/>
    <w:rsid w:val="006318E3"/>
    <w:rsid w:val="00643F60"/>
    <w:rsid w:val="00650AA7"/>
    <w:rsid w:val="00654531"/>
    <w:rsid w:val="006546E5"/>
    <w:rsid w:val="006606B9"/>
    <w:rsid w:val="00662A3D"/>
    <w:rsid w:val="00666F23"/>
    <w:rsid w:val="00691846"/>
    <w:rsid w:val="006A0479"/>
    <w:rsid w:val="006A2BC6"/>
    <w:rsid w:val="006A57B0"/>
    <w:rsid w:val="006B3197"/>
    <w:rsid w:val="006D043A"/>
    <w:rsid w:val="006D1C9C"/>
    <w:rsid w:val="006E0B1F"/>
    <w:rsid w:val="006E41EE"/>
    <w:rsid w:val="00706517"/>
    <w:rsid w:val="00707EBC"/>
    <w:rsid w:val="00710C23"/>
    <w:rsid w:val="00713DA7"/>
    <w:rsid w:val="00713FC1"/>
    <w:rsid w:val="0072660E"/>
    <w:rsid w:val="00733504"/>
    <w:rsid w:val="00753100"/>
    <w:rsid w:val="00760C19"/>
    <w:rsid w:val="00763375"/>
    <w:rsid w:val="007718B1"/>
    <w:rsid w:val="00772428"/>
    <w:rsid w:val="00773277"/>
    <w:rsid w:val="00777807"/>
    <w:rsid w:val="00777BE9"/>
    <w:rsid w:val="00785F9F"/>
    <w:rsid w:val="00793D3D"/>
    <w:rsid w:val="007A473B"/>
    <w:rsid w:val="007A587C"/>
    <w:rsid w:val="007B5C23"/>
    <w:rsid w:val="007B79D0"/>
    <w:rsid w:val="007D22D0"/>
    <w:rsid w:val="007D2CA5"/>
    <w:rsid w:val="007D4EE1"/>
    <w:rsid w:val="007D6ADB"/>
    <w:rsid w:val="007E0AE0"/>
    <w:rsid w:val="007E0E90"/>
    <w:rsid w:val="007E1E34"/>
    <w:rsid w:val="007F1EC9"/>
    <w:rsid w:val="007F2290"/>
    <w:rsid w:val="007F5979"/>
    <w:rsid w:val="00804DA8"/>
    <w:rsid w:val="00807071"/>
    <w:rsid w:val="00815FE5"/>
    <w:rsid w:val="00816730"/>
    <w:rsid w:val="00816E58"/>
    <w:rsid w:val="00821AE7"/>
    <w:rsid w:val="00822E08"/>
    <w:rsid w:val="00824E2B"/>
    <w:rsid w:val="00825242"/>
    <w:rsid w:val="0083130B"/>
    <w:rsid w:val="00833E08"/>
    <w:rsid w:val="00834EE7"/>
    <w:rsid w:val="00845988"/>
    <w:rsid w:val="00851585"/>
    <w:rsid w:val="00852700"/>
    <w:rsid w:val="00870D98"/>
    <w:rsid w:val="00871585"/>
    <w:rsid w:val="00871C79"/>
    <w:rsid w:val="00887D80"/>
    <w:rsid w:val="0089056B"/>
    <w:rsid w:val="0089074E"/>
    <w:rsid w:val="008A79B6"/>
    <w:rsid w:val="008B3AE2"/>
    <w:rsid w:val="008B70E1"/>
    <w:rsid w:val="008C0A9C"/>
    <w:rsid w:val="008C6160"/>
    <w:rsid w:val="008D39FA"/>
    <w:rsid w:val="008E08C5"/>
    <w:rsid w:val="008E47C7"/>
    <w:rsid w:val="008E67A1"/>
    <w:rsid w:val="008E78BF"/>
    <w:rsid w:val="008F062A"/>
    <w:rsid w:val="008F41DD"/>
    <w:rsid w:val="008F444C"/>
    <w:rsid w:val="009036A7"/>
    <w:rsid w:val="00903C1A"/>
    <w:rsid w:val="009052F6"/>
    <w:rsid w:val="00907EBC"/>
    <w:rsid w:val="00911649"/>
    <w:rsid w:val="00920E2E"/>
    <w:rsid w:val="00922BF9"/>
    <w:rsid w:val="0093062D"/>
    <w:rsid w:val="009339DB"/>
    <w:rsid w:val="00935C75"/>
    <w:rsid w:val="0094016B"/>
    <w:rsid w:val="00940BC1"/>
    <w:rsid w:val="0094362A"/>
    <w:rsid w:val="00943C06"/>
    <w:rsid w:val="00952408"/>
    <w:rsid w:val="0095451C"/>
    <w:rsid w:val="0095656A"/>
    <w:rsid w:val="00956AC0"/>
    <w:rsid w:val="00962B4B"/>
    <w:rsid w:val="00982F82"/>
    <w:rsid w:val="00983203"/>
    <w:rsid w:val="00994FB1"/>
    <w:rsid w:val="009A3BB8"/>
    <w:rsid w:val="009B1588"/>
    <w:rsid w:val="009B7B14"/>
    <w:rsid w:val="009C3EDF"/>
    <w:rsid w:val="009C719F"/>
    <w:rsid w:val="009D2492"/>
    <w:rsid w:val="009E425F"/>
    <w:rsid w:val="009F1C14"/>
    <w:rsid w:val="009F301B"/>
    <w:rsid w:val="009F63FD"/>
    <w:rsid w:val="00A04C41"/>
    <w:rsid w:val="00A14779"/>
    <w:rsid w:val="00A22613"/>
    <w:rsid w:val="00A2345F"/>
    <w:rsid w:val="00A2358F"/>
    <w:rsid w:val="00A241F9"/>
    <w:rsid w:val="00A36019"/>
    <w:rsid w:val="00A40960"/>
    <w:rsid w:val="00A43434"/>
    <w:rsid w:val="00A436C2"/>
    <w:rsid w:val="00A4506A"/>
    <w:rsid w:val="00A46500"/>
    <w:rsid w:val="00A5431F"/>
    <w:rsid w:val="00A63908"/>
    <w:rsid w:val="00A85B99"/>
    <w:rsid w:val="00A9584E"/>
    <w:rsid w:val="00A97FB7"/>
    <w:rsid w:val="00AA158F"/>
    <w:rsid w:val="00AA5E22"/>
    <w:rsid w:val="00AB0B6C"/>
    <w:rsid w:val="00AB38A9"/>
    <w:rsid w:val="00AD40DA"/>
    <w:rsid w:val="00AE1DF7"/>
    <w:rsid w:val="00AF0942"/>
    <w:rsid w:val="00AF144E"/>
    <w:rsid w:val="00AF5B4C"/>
    <w:rsid w:val="00B01412"/>
    <w:rsid w:val="00B06974"/>
    <w:rsid w:val="00B160EE"/>
    <w:rsid w:val="00B17616"/>
    <w:rsid w:val="00B216B4"/>
    <w:rsid w:val="00B32385"/>
    <w:rsid w:val="00B40548"/>
    <w:rsid w:val="00B411F2"/>
    <w:rsid w:val="00B43FEE"/>
    <w:rsid w:val="00B47763"/>
    <w:rsid w:val="00B51BE5"/>
    <w:rsid w:val="00B525D2"/>
    <w:rsid w:val="00B601F7"/>
    <w:rsid w:val="00B60F1F"/>
    <w:rsid w:val="00B61EBA"/>
    <w:rsid w:val="00B6248E"/>
    <w:rsid w:val="00B66FF9"/>
    <w:rsid w:val="00B70774"/>
    <w:rsid w:val="00B71028"/>
    <w:rsid w:val="00B73951"/>
    <w:rsid w:val="00B753D4"/>
    <w:rsid w:val="00B77665"/>
    <w:rsid w:val="00B77C8B"/>
    <w:rsid w:val="00B77D08"/>
    <w:rsid w:val="00B92858"/>
    <w:rsid w:val="00BA0057"/>
    <w:rsid w:val="00BA071E"/>
    <w:rsid w:val="00BA5DEF"/>
    <w:rsid w:val="00BB5362"/>
    <w:rsid w:val="00BC07F6"/>
    <w:rsid w:val="00BD29D1"/>
    <w:rsid w:val="00BE5C75"/>
    <w:rsid w:val="00BF32CF"/>
    <w:rsid w:val="00BF7AD5"/>
    <w:rsid w:val="00C01309"/>
    <w:rsid w:val="00C01A0A"/>
    <w:rsid w:val="00C02F8B"/>
    <w:rsid w:val="00C11624"/>
    <w:rsid w:val="00C165A8"/>
    <w:rsid w:val="00C179C0"/>
    <w:rsid w:val="00C20091"/>
    <w:rsid w:val="00C31102"/>
    <w:rsid w:val="00C34628"/>
    <w:rsid w:val="00C35C23"/>
    <w:rsid w:val="00C3666A"/>
    <w:rsid w:val="00C368EF"/>
    <w:rsid w:val="00C37166"/>
    <w:rsid w:val="00C47D5E"/>
    <w:rsid w:val="00C54405"/>
    <w:rsid w:val="00C6422F"/>
    <w:rsid w:val="00C64587"/>
    <w:rsid w:val="00C6709F"/>
    <w:rsid w:val="00C67BE1"/>
    <w:rsid w:val="00C7234E"/>
    <w:rsid w:val="00C75BE9"/>
    <w:rsid w:val="00C80968"/>
    <w:rsid w:val="00C83158"/>
    <w:rsid w:val="00C84043"/>
    <w:rsid w:val="00C840B6"/>
    <w:rsid w:val="00C85565"/>
    <w:rsid w:val="00C90ACC"/>
    <w:rsid w:val="00C94734"/>
    <w:rsid w:val="00CA74FA"/>
    <w:rsid w:val="00CB4D10"/>
    <w:rsid w:val="00CC201D"/>
    <w:rsid w:val="00CC5FA5"/>
    <w:rsid w:val="00CC6213"/>
    <w:rsid w:val="00CD17B1"/>
    <w:rsid w:val="00CD3A59"/>
    <w:rsid w:val="00CD5DAF"/>
    <w:rsid w:val="00CD5F0B"/>
    <w:rsid w:val="00CD61C4"/>
    <w:rsid w:val="00CD6FB2"/>
    <w:rsid w:val="00CE3FBE"/>
    <w:rsid w:val="00CE7599"/>
    <w:rsid w:val="00CF3668"/>
    <w:rsid w:val="00CF4EE1"/>
    <w:rsid w:val="00CF5A07"/>
    <w:rsid w:val="00CF5A62"/>
    <w:rsid w:val="00CF5CF6"/>
    <w:rsid w:val="00D036B0"/>
    <w:rsid w:val="00D06965"/>
    <w:rsid w:val="00D110E0"/>
    <w:rsid w:val="00D216FD"/>
    <w:rsid w:val="00D22B6F"/>
    <w:rsid w:val="00D22C20"/>
    <w:rsid w:val="00D33836"/>
    <w:rsid w:val="00D4066E"/>
    <w:rsid w:val="00D43D94"/>
    <w:rsid w:val="00D451E8"/>
    <w:rsid w:val="00D52749"/>
    <w:rsid w:val="00D52CD4"/>
    <w:rsid w:val="00D563A5"/>
    <w:rsid w:val="00D6301E"/>
    <w:rsid w:val="00D6754E"/>
    <w:rsid w:val="00D70339"/>
    <w:rsid w:val="00D7546E"/>
    <w:rsid w:val="00D86F96"/>
    <w:rsid w:val="00D871F3"/>
    <w:rsid w:val="00D941CA"/>
    <w:rsid w:val="00D943D7"/>
    <w:rsid w:val="00D96EC0"/>
    <w:rsid w:val="00DA3F47"/>
    <w:rsid w:val="00DA3FF9"/>
    <w:rsid w:val="00DA6E16"/>
    <w:rsid w:val="00DB5A2F"/>
    <w:rsid w:val="00DC0E4A"/>
    <w:rsid w:val="00DC7004"/>
    <w:rsid w:val="00DC7842"/>
    <w:rsid w:val="00DD0F67"/>
    <w:rsid w:val="00DD453C"/>
    <w:rsid w:val="00DE2CC1"/>
    <w:rsid w:val="00DE4F0C"/>
    <w:rsid w:val="00DE5E64"/>
    <w:rsid w:val="00DF0796"/>
    <w:rsid w:val="00DF1B1C"/>
    <w:rsid w:val="00DF3CE8"/>
    <w:rsid w:val="00E11ED4"/>
    <w:rsid w:val="00E13D41"/>
    <w:rsid w:val="00E21A61"/>
    <w:rsid w:val="00E24DE6"/>
    <w:rsid w:val="00E30483"/>
    <w:rsid w:val="00E36758"/>
    <w:rsid w:val="00E538C4"/>
    <w:rsid w:val="00E632F8"/>
    <w:rsid w:val="00E74806"/>
    <w:rsid w:val="00E74995"/>
    <w:rsid w:val="00E752C3"/>
    <w:rsid w:val="00E84FCC"/>
    <w:rsid w:val="00E97FF3"/>
    <w:rsid w:val="00EA5467"/>
    <w:rsid w:val="00EA5D9A"/>
    <w:rsid w:val="00EB061D"/>
    <w:rsid w:val="00EB06F4"/>
    <w:rsid w:val="00EB33F5"/>
    <w:rsid w:val="00EB557A"/>
    <w:rsid w:val="00EB7189"/>
    <w:rsid w:val="00EC155F"/>
    <w:rsid w:val="00ED3CDA"/>
    <w:rsid w:val="00EE1CD9"/>
    <w:rsid w:val="00EF07EE"/>
    <w:rsid w:val="00EF0C1F"/>
    <w:rsid w:val="00EF2CE6"/>
    <w:rsid w:val="00F00B7F"/>
    <w:rsid w:val="00F013CB"/>
    <w:rsid w:val="00F044DF"/>
    <w:rsid w:val="00F14097"/>
    <w:rsid w:val="00F14AE6"/>
    <w:rsid w:val="00F15604"/>
    <w:rsid w:val="00F22D6B"/>
    <w:rsid w:val="00F3040D"/>
    <w:rsid w:val="00F54E1B"/>
    <w:rsid w:val="00F6012C"/>
    <w:rsid w:val="00F72AF5"/>
    <w:rsid w:val="00F81BAA"/>
    <w:rsid w:val="00F9140B"/>
    <w:rsid w:val="00F93001"/>
    <w:rsid w:val="00F9302D"/>
    <w:rsid w:val="00FA04FC"/>
    <w:rsid w:val="00FC2CBC"/>
    <w:rsid w:val="00FC3C35"/>
    <w:rsid w:val="00FC50E1"/>
    <w:rsid w:val="00FD4919"/>
    <w:rsid w:val="00FE029D"/>
    <w:rsid w:val="00FE498C"/>
    <w:rsid w:val="00FE7774"/>
    <w:rsid w:val="00FF0238"/>
    <w:rsid w:val="00FF1BB4"/>
    <w:rsid w:val="00FF2650"/>
    <w:rsid w:val="00FF52E1"/>
    <w:rsid w:val="00FF6B66"/>
    <w:rsid w:val="00FF7928"/>
    <w:rsid w:val="00FF7C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5105">
      <o:colormenu v:ext="edit" fillcolor="none [3212]"/>
    </o:shapedefaults>
    <o:shapelayout v:ext="edit">
      <o:idmap v:ext="edit" data="1"/>
    </o:shapelayout>
  </w:shapeDefaults>
  <w:decimalSymbol w:val=","/>
  <w:listSeparator w:val=";"/>
  <w14:docId w14:val="12D10108"/>
  <w15:docId w15:val="{68C4B610-C3B6-4477-9A62-EE4F52EF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58C"/>
    <w:pPr>
      <w:spacing w:after="240" w:line="480" w:lineRule="auto"/>
      <w:ind w:firstLine="360"/>
    </w:pPr>
    <w:rPr>
      <w:sz w:val="22"/>
      <w:szCs w:val="22"/>
    </w:rPr>
  </w:style>
  <w:style w:type="paragraph" w:styleId="Titre1">
    <w:name w:val="heading 1"/>
    <w:basedOn w:val="Normal"/>
    <w:next w:val="Normal"/>
    <w:link w:val="Titre1Car"/>
    <w:uiPriority w:val="9"/>
    <w:qFormat/>
    <w:rsid w:val="0029658C"/>
    <w:pPr>
      <w:spacing w:before="600" w:after="0" w:line="360" w:lineRule="auto"/>
      <w:ind w:firstLine="0"/>
      <w:outlineLvl w:val="0"/>
    </w:pPr>
    <w:rPr>
      <w:rFonts w:ascii="Cambria" w:hAnsi="Cambria"/>
      <w:b/>
      <w:bCs/>
      <w:i/>
      <w:iCs/>
      <w:sz w:val="32"/>
      <w:szCs w:val="32"/>
    </w:rPr>
  </w:style>
  <w:style w:type="paragraph" w:styleId="Titre2">
    <w:name w:val="heading 2"/>
    <w:basedOn w:val="Normal"/>
    <w:next w:val="Normal"/>
    <w:link w:val="Titre2Car"/>
    <w:uiPriority w:val="9"/>
    <w:unhideWhenUsed/>
    <w:qFormat/>
    <w:rsid w:val="0029658C"/>
    <w:pPr>
      <w:spacing w:before="320" w:after="0" w:line="360" w:lineRule="auto"/>
      <w:ind w:firstLine="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29658C"/>
    <w:pPr>
      <w:spacing w:before="320" w:after="0" w:line="360" w:lineRule="auto"/>
      <w:ind w:firstLine="0"/>
      <w:outlineLvl w:val="2"/>
    </w:pPr>
    <w:rPr>
      <w:rFonts w:ascii="Cambria" w:hAnsi="Cambria"/>
      <w:b/>
      <w:bCs/>
      <w:i/>
      <w:iCs/>
      <w:sz w:val="26"/>
      <w:szCs w:val="26"/>
    </w:rPr>
  </w:style>
  <w:style w:type="paragraph" w:styleId="Titre4">
    <w:name w:val="heading 4"/>
    <w:basedOn w:val="Normal"/>
    <w:next w:val="Normal"/>
    <w:link w:val="Titre4Car"/>
    <w:uiPriority w:val="9"/>
    <w:semiHidden/>
    <w:unhideWhenUsed/>
    <w:qFormat/>
    <w:rsid w:val="0029658C"/>
    <w:pPr>
      <w:spacing w:before="280" w:after="0" w:line="360" w:lineRule="auto"/>
      <w:ind w:firstLine="0"/>
      <w:outlineLvl w:val="3"/>
    </w:pPr>
    <w:rPr>
      <w:rFonts w:ascii="Cambria" w:hAnsi="Cambria"/>
      <w:b/>
      <w:bCs/>
      <w:i/>
      <w:iCs/>
      <w:sz w:val="24"/>
      <w:szCs w:val="24"/>
    </w:rPr>
  </w:style>
  <w:style w:type="paragraph" w:styleId="Titre5">
    <w:name w:val="heading 5"/>
    <w:basedOn w:val="Normal"/>
    <w:next w:val="Normal"/>
    <w:link w:val="Titre5Car"/>
    <w:uiPriority w:val="9"/>
    <w:unhideWhenUsed/>
    <w:qFormat/>
    <w:rsid w:val="0029658C"/>
    <w:pPr>
      <w:spacing w:before="280" w:after="0" w:line="360" w:lineRule="auto"/>
      <w:ind w:firstLine="0"/>
      <w:outlineLvl w:val="4"/>
    </w:pPr>
    <w:rPr>
      <w:rFonts w:ascii="Cambria" w:hAnsi="Cambria"/>
      <w:b/>
      <w:bCs/>
      <w:i/>
      <w:iCs/>
    </w:rPr>
  </w:style>
  <w:style w:type="paragraph" w:styleId="Titre6">
    <w:name w:val="heading 6"/>
    <w:basedOn w:val="Normal"/>
    <w:next w:val="Normal"/>
    <w:link w:val="Titre6Car"/>
    <w:uiPriority w:val="9"/>
    <w:semiHidden/>
    <w:unhideWhenUsed/>
    <w:qFormat/>
    <w:rsid w:val="0029658C"/>
    <w:pPr>
      <w:spacing w:before="280" w:after="80" w:line="360" w:lineRule="auto"/>
      <w:ind w:firstLine="0"/>
      <w:outlineLvl w:val="5"/>
    </w:pPr>
    <w:rPr>
      <w:rFonts w:ascii="Cambria" w:hAnsi="Cambria"/>
      <w:b/>
      <w:bCs/>
      <w:i/>
      <w:iCs/>
    </w:rPr>
  </w:style>
  <w:style w:type="paragraph" w:styleId="Titre7">
    <w:name w:val="heading 7"/>
    <w:basedOn w:val="Normal"/>
    <w:next w:val="Normal"/>
    <w:link w:val="Titre7Car"/>
    <w:uiPriority w:val="9"/>
    <w:semiHidden/>
    <w:unhideWhenUsed/>
    <w:qFormat/>
    <w:rsid w:val="0029658C"/>
    <w:pPr>
      <w:spacing w:before="280" w:after="0" w:line="360" w:lineRule="auto"/>
      <w:ind w:firstLine="0"/>
      <w:outlineLvl w:val="6"/>
    </w:pPr>
    <w:rPr>
      <w:rFonts w:ascii="Cambria" w:hAnsi="Cambria"/>
      <w:b/>
      <w:bCs/>
      <w:i/>
      <w:iCs/>
      <w:sz w:val="20"/>
      <w:szCs w:val="20"/>
    </w:rPr>
  </w:style>
  <w:style w:type="paragraph" w:styleId="Titre8">
    <w:name w:val="heading 8"/>
    <w:basedOn w:val="Normal"/>
    <w:next w:val="Normal"/>
    <w:link w:val="Titre8Car"/>
    <w:uiPriority w:val="9"/>
    <w:semiHidden/>
    <w:unhideWhenUsed/>
    <w:qFormat/>
    <w:rsid w:val="0029658C"/>
    <w:pPr>
      <w:spacing w:before="280" w:after="0" w:line="360" w:lineRule="auto"/>
      <w:ind w:firstLine="0"/>
      <w:outlineLvl w:val="7"/>
    </w:pPr>
    <w:rPr>
      <w:rFonts w:ascii="Cambria" w:hAnsi="Cambria"/>
      <w:b/>
      <w:bCs/>
      <w:i/>
      <w:iCs/>
      <w:sz w:val="18"/>
      <w:szCs w:val="18"/>
    </w:rPr>
  </w:style>
  <w:style w:type="paragraph" w:styleId="Titre9">
    <w:name w:val="heading 9"/>
    <w:basedOn w:val="Normal"/>
    <w:next w:val="Normal"/>
    <w:link w:val="Titre9Car"/>
    <w:uiPriority w:val="9"/>
    <w:semiHidden/>
    <w:unhideWhenUsed/>
    <w:qFormat/>
    <w:rsid w:val="0029658C"/>
    <w:pPr>
      <w:spacing w:before="280" w:after="0" w:line="360" w:lineRule="auto"/>
      <w:ind w:firstLine="0"/>
      <w:outlineLvl w:val="8"/>
    </w:pPr>
    <w:rPr>
      <w:rFonts w:ascii="Cambria" w:hAnsi="Cambria"/>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9658C"/>
    <w:rPr>
      <w:rFonts w:ascii="Cambria" w:eastAsia="Times New Roman" w:hAnsi="Cambria" w:cs="Times New Roman"/>
      <w:b/>
      <w:bCs/>
      <w:i/>
      <w:iCs/>
      <w:sz w:val="32"/>
      <w:szCs w:val="32"/>
    </w:rPr>
  </w:style>
  <w:style w:type="character" w:customStyle="1" w:styleId="Titre2Car">
    <w:name w:val="Titre 2 Car"/>
    <w:link w:val="Titre2"/>
    <w:uiPriority w:val="9"/>
    <w:rsid w:val="0029658C"/>
    <w:rPr>
      <w:rFonts w:ascii="Cambria" w:eastAsia="Times New Roman" w:hAnsi="Cambria" w:cs="Times New Roman"/>
      <w:b/>
      <w:bCs/>
      <w:i/>
      <w:iCs/>
      <w:sz w:val="28"/>
      <w:szCs w:val="28"/>
    </w:rPr>
  </w:style>
  <w:style w:type="character" w:customStyle="1" w:styleId="Titre3Car">
    <w:name w:val="Titre 3 Car"/>
    <w:link w:val="Titre3"/>
    <w:uiPriority w:val="9"/>
    <w:rsid w:val="0029658C"/>
    <w:rPr>
      <w:rFonts w:ascii="Cambria" w:eastAsia="Times New Roman" w:hAnsi="Cambria" w:cs="Times New Roman"/>
      <w:b/>
      <w:bCs/>
      <w:i/>
      <w:iCs/>
      <w:sz w:val="26"/>
      <w:szCs w:val="26"/>
    </w:rPr>
  </w:style>
  <w:style w:type="character" w:customStyle="1" w:styleId="Titre4Car">
    <w:name w:val="Titre 4 Car"/>
    <w:link w:val="Titre4"/>
    <w:uiPriority w:val="9"/>
    <w:semiHidden/>
    <w:rsid w:val="0029658C"/>
    <w:rPr>
      <w:rFonts w:ascii="Cambria" w:eastAsia="Times New Roman" w:hAnsi="Cambria" w:cs="Times New Roman"/>
      <w:b/>
      <w:bCs/>
      <w:i/>
      <w:iCs/>
      <w:sz w:val="24"/>
      <w:szCs w:val="24"/>
    </w:rPr>
  </w:style>
  <w:style w:type="character" w:customStyle="1" w:styleId="Titre5Car">
    <w:name w:val="Titre 5 Car"/>
    <w:link w:val="Titre5"/>
    <w:uiPriority w:val="9"/>
    <w:rsid w:val="0029658C"/>
    <w:rPr>
      <w:rFonts w:ascii="Cambria" w:eastAsia="Times New Roman" w:hAnsi="Cambria" w:cs="Times New Roman"/>
      <w:b/>
      <w:bCs/>
      <w:i/>
      <w:iCs/>
    </w:rPr>
  </w:style>
  <w:style w:type="character" w:customStyle="1" w:styleId="Titre6Car">
    <w:name w:val="Titre 6 Car"/>
    <w:link w:val="Titre6"/>
    <w:uiPriority w:val="9"/>
    <w:semiHidden/>
    <w:rsid w:val="0029658C"/>
    <w:rPr>
      <w:rFonts w:ascii="Cambria" w:eastAsia="Times New Roman" w:hAnsi="Cambria" w:cs="Times New Roman"/>
      <w:b/>
      <w:bCs/>
      <w:i/>
      <w:iCs/>
    </w:rPr>
  </w:style>
  <w:style w:type="character" w:customStyle="1" w:styleId="Titre7Car">
    <w:name w:val="Titre 7 Car"/>
    <w:link w:val="Titre7"/>
    <w:uiPriority w:val="9"/>
    <w:semiHidden/>
    <w:rsid w:val="0029658C"/>
    <w:rPr>
      <w:rFonts w:ascii="Cambria" w:eastAsia="Times New Roman" w:hAnsi="Cambria" w:cs="Times New Roman"/>
      <w:b/>
      <w:bCs/>
      <w:i/>
      <w:iCs/>
      <w:sz w:val="20"/>
      <w:szCs w:val="20"/>
    </w:rPr>
  </w:style>
  <w:style w:type="paragraph" w:styleId="Titre">
    <w:name w:val="Title"/>
    <w:basedOn w:val="Normal"/>
    <w:next w:val="Normal"/>
    <w:link w:val="TitreCar"/>
    <w:uiPriority w:val="10"/>
    <w:qFormat/>
    <w:rsid w:val="0029658C"/>
    <w:pPr>
      <w:spacing w:line="240" w:lineRule="auto"/>
      <w:ind w:firstLine="0"/>
    </w:pPr>
    <w:rPr>
      <w:rFonts w:ascii="Cambria" w:hAnsi="Cambria"/>
      <w:b/>
      <w:bCs/>
      <w:i/>
      <w:iCs/>
      <w:spacing w:val="10"/>
      <w:sz w:val="60"/>
      <w:szCs w:val="60"/>
    </w:rPr>
  </w:style>
  <w:style w:type="character" w:customStyle="1" w:styleId="TitreCar">
    <w:name w:val="Titre Car"/>
    <w:link w:val="Titre"/>
    <w:uiPriority w:val="10"/>
    <w:rsid w:val="0029658C"/>
    <w:rPr>
      <w:rFonts w:ascii="Cambria" w:eastAsia="Times New Roman" w:hAnsi="Cambria" w:cs="Times New Roman"/>
      <w:b/>
      <w:bCs/>
      <w:i/>
      <w:iCs/>
      <w:spacing w:val="10"/>
      <w:sz w:val="60"/>
      <w:szCs w:val="60"/>
    </w:rPr>
  </w:style>
  <w:style w:type="character" w:customStyle="1" w:styleId="Titre8Car">
    <w:name w:val="Titre 8 Car"/>
    <w:link w:val="Titre8"/>
    <w:uiPriority w:val="9"/>
    <w:semiHidden/>
    <w:rsid w:val="0029658C"/>
    <w:rPr>
      <w:rFonts w:ascii="Cambria" w:eastAsia="Times New Roman" w:hAnsi="Cambria" w:cs="Times New Roman"/>
      <w:b/>
      <w:bCs/>
      <w:i/>
      <w:iCs/>
      <w:sz w:val="18"/>
      <w:szCs w:val="18"/>
    </w:rPr>
  </w:style>
  <w:style w:type="character" w:customStyle="1" w:styleId="Titre9Car">
    <w:name w:val="Titre 9 Car"/>
    <w:link w:val="Titre9"/>
    <w:uiPriority w:val="9"/>
    <w:semiHidden/>
    <w:rsid w:val="0029658C"/>
    <w:rPr>
      <w:rFonts w:ascii="Cambria" w:eastAsia="Times New Roman" w:hAnsi="Cambria" w:cs="Times New Roman"/>
      <w:i/>
      <w:iCs/>
      <w:sz w:val="18"/>
      <w:szCs w:val="18"/>
    </w:rPr>
  </w:style>
  <w:style w:type="paragraph" w:styleId="Paragraphedeliste">
    <w:name w:val="List Paragraph"/>
    <w:basedOn w:val="Normal"/>
    <w:uiPriority w:val="34"/>
    <w:qFormat/>
    <w:rsid w:val="0029658C"/>
    <w:pPr>
      <w:ind w:left="720"/>
      <w:contextualSpacing/>
    </w:pPr>
  </w:style>
  <w:style w:type="paragraph" w:styleId="En-tte">
    <w:name w:val="header"/>
    <w:basedOn w:val="Normal"/>
    <w:link w:val="En-tteCar"/>
    <w:uiPriority w:val="99"/>
    <w:unhideWhenUsed/>
    <w:rsid w:val="00EF07EE"/>
    <w:pPr>
      <w:tabs>
        <w:tab w:val="center" w:pos="4536"/>
        <w:tab w:val="right" w:pos="9072"/>
      </w:tabs>
    </w:pPr>
  </w:style>
  <w:style w:type="character" w:customStyle="1" w:styleId="En-tteCar">
    <w:name w:val="En-tête Car"/>
    <w:link w:val="En-tte"/>
    <w:uiPriority w:val="99"/>
    <w:rsid w:val="00EF07EE"/>
    <w:rPr>
      <w:sz w:val="24"/>
      <w:szCs w:val="24"/>
    </w:rPr>
  </w:style>
  <w:style w:type="paragraph" w:styleId="Pieddepage">
    <w:name w:val="footer"/>
    <w:basedOn w:val="Normal"/>
    <w:link w:val="PieddepageCar"/>
    <w:uiPriority w:val="99"/>
    <w:unhideWhenUsed/>
    <w:rsid w:val="00EF07EE"/>
    <w:pPr>
      <w:tabs>
        <w:tab w:val="center" w:pos="4536"/>
        <w:tab w:val="right" w:pos="9072"/>
      </w:tabs>
    </w:pPr>
  </w:style>
  <w:style w:type="character" w:customStyle="1" w:styleId="PieddepageCar">
    <w:name w:val="Pied de page Car"/>
    <w:link w:val="Pieddepage"/>
    <w:uiPriority w:val="99"/>
    <w:rsid w:val="00EF07EE"/>
    <w:rPr>
      <w:sz w:val="24"/>
      <w:szCs w:val="24"/>
    </w:rPr>
  </w:style>
  <w:style w:type="paragraph" w:styleId="Textedebulles">
    <w:name w:val="Balloon Text"/>
    <w:basedOn w:val="Normal"/>
    <w:link w:val="TextedebullesCar"/>
    <w:uiPriority w:val="99"/>
    <w:semiHidden/>
    <w:unhideWhenUsed/>
    <w:rsid w:val="008E78BF"/>
    <w:rPr>
      <w:rFonts w:ascii="Tahoma" w:hAnsi="Tahoma" w:cs="Tahoma"/>
      <w:sz w:val="16"/>
      <w:szCs w:val="16"/>
    </w:rPr>
  </w:style>
  <w:style w:type="character" w:customStyle="1" w:styleId="TextedebullesCar">
    <w:name w:val="Texte de bulles Car"/>
    <w:link w:val="Textedebulles"/>
    <w:uiPriority w:val="99"/>
    <w:semiHidden/>
    <w:rsid w:val="008E78BF"/>
    <w:rPr>
      <w:rFonts w:ascii="Tahoma" w:hAnsi="Tahoma" w:cs="Tahoma"/>
      <w:sz w:val="16"/>
      <w:szCs w:val="16"/>
    </w:rPr>
  </w:style>
  <w:style w:type="paragraph" w:styleId="Lgende">
    <w:name w:val="caption"/>
    <w:basedOn w:val="Normal"/>
    <w:next w:val="Normal"/>
    <w:uiPriority w:val="35"/>
    <w:unhideWhenUsed/>
    <w:qFormat/>
    <w:rsid w:val="0029658C"/>
    <w:rPr>
      <w:b/>
      <w:bCs/>
      <w:sz w:val="18"/>
      <w:szCs w:val="18"/>
    </w:rPr>
  </w:style>
  <w:style w:type="paragraph" w:styleId="Sous-titre">
    <w:name w:val="Subtitle"/>
    <w:basedOn w:val="Normal"/>
    <w:next w:val="Normal"/>
    <w:link w:val="Sous-titreCar"/>
    <w:uiPriority w:val="11"/>
    <w:qFormat/>
    <w:rsid w:val="0029658C"/>
    <w:pPr>
      <w:spacing w:after="320"/>
      <w:jc w:val="right"/>
    </w:pPr>
    <w:rPr>
      <w:i/>
      <w:iCs/>
      <w:color w:val="808080"/>
      <w:spacing w:val="10"/>
      <w:sz w:val="24"/>
      <w:szCs w:val="24"/>
    </w:rPr>
  </w:style>
  <w:style w:type="character" w:customStyle="1" w:styleId="Sous-titreCar">
    <w:name w:val="Sous-titre Car"/>
    <w:link w:val="Sous-titre"/>
    <w:uiPriority w:val="11"/>
    <w:rsid w:val="0029658C"/>
    <w:rPr>
      <w:i/>
      <w:iCs/>
      <w:color w:val="808080"/>
      <w:spacing w:val="10"/>
      <w:sz w:val="24"/>
      <w:szCs w:val="24"/>
    </w:rPr>
  </w:style>
  <w:style w:type="character" w:styleId="lev">
    <w:name w:val="Strong"/>
    <w:uiPriority w:val="22"/>
    <w:qFormat/>
    <w:rsid w:val="0029658C"/>
    <w:rPr>
      <w:b/>
      <w:bCs/>
      <w:spacing w:val="0"/>
    </w:rPr>
  </w:style>
  <w:style w:type="character" w:styleId="Accentuation">
    <w:name w:val="Emphasis"/>
    <w:uiPriority w:val="20"/>
    <w:qFormat/>
    <w:rsid w:val="0029658C"/>
    <w:rPr>
      <w:b/>
      <w:bCs/>
      <w:i/>
      <w:iCs/>
      <w:color w:val="auto"/>
    </w:rPr>
  </w:style>
  <w:style w:type="paragraph" w:styleId="Sansinterligne">
    <w:name w:val="No Spacing"/>
    <w:basedOn w:val="Normal"/>
    <w:link w:val="SansinterligneCar"/>
    <w:uiPriority w:val="1"/>
    <w:qFormat/>
    <w:rsid w:val="0029658C"/>
    <w:pPr>
      <w:spacing w:after="0" w:line="240" w:lineRule="auto"/>
      <w:ind w:firstLine="0"/>
    </w:pPr>
  </w:style>
  <w:style w:type="paragraph" w:styleId="Citation">
    <w:name w:val="Quote"/>
    <w:basedOn w:val="Normal"/>
    <w:next w:val="Normal"/>
    <w:link w:val="CitationCar"/>
    <w:uiPriority w:val="29"/>
    <w:qFormat/>
    <w:rsid w:val="0029658C"/>
    <w:rPr>
      <w:color w:val="5A5A5A"/>
    </w:rPr>
  </w:style>
  <w:style w:type="character" w:customStyle="1" w:styleId="CitationCar">
    <w:name w:val="Citation Car"/>
    <w:link w:val="Citation"/>
    <w:uiPriority w:val="29"/>
    <w:rsid w:val="0029658C"/>
    <w:rPr>
      <w:rFonts w:ascii="Calibri"/>
      <w:color w:val="5A5A5A"/>
    </w:rPr>
  </w:style>
  <w:style w:type="paragraph" w:styleId="Citationintense">
    <w:name w:val="Intense Quote"/>
    <w:basedOn w:val="Normal"/>
    <w:next w:val="Normal"/>
    <w:link w:val="CitationintenseCar"/>
    <w:uiPriority w:val="30"/>
    <w:qFormat/>
    <w:rsid w:val="0029658C"/>
    <w:pPr>
      <w:spacing w:before="320" w:after="480" w:line="240" w:lineRule="auto"/>
      <w:ind w:left="720" w:right="720" w:firstLine="0"/>
      <w:jc w:val="center"/>
    </w:pPr>
    <w:rPr>
      <w:rFonts w:ascii="Cambria" w:hAnsi="Cambria"/>
      <w:i/>
      <w:iCs/>
      <w:sz w:val="20"/>
      <w:szCs w:val="20"/>
    </w:rPr>
  </w:style>
  <w:style w:type="character" w:customStyle="1" w:styleId="CitationintenseCar">
    <w:name w:val="Citation intense Car"/>
    <w:link w:val="Citationintense"/>
    <w:uiPriority w:val="30"/>
    <w:rsid w:val="0029658C"/>
    <w:rPr>
      <w:rFonts w:ascii="Cambria" w:eastAsia="Times New Roman" w:hAnsi="Cambria" w:cs="Times New Roman"/>
      <w:i/>
      <w:iCs/>
      <w:sz w:val="20"/>
      <w:szCs w:val="20"/>
    </w:rPr>
  </w:style>
  <w:style w:type="character" w:styleId="Accentuationlgre">
    <w:name w:val="Subtle Emphasis"/>
    <w:uiPriority w:val="19"/>
    <w:qFormat/>
    <w:rsid w:val="0029658C"/>
    <w:rPr>
      <w:i/>
      <w:iCs/>
      <w:color w:val="5A5A5A"/>
    </w:rPr>
  </w:style>
  <w:style w:type="character" w:styleId="Accentuationintense">
    <w:name w:val="Intense Emphasis"/>
    <w:uiPriority w:val="21"/>
    <w:qFormat/>
    <w:rsid w:val="0029658C"/>
    <w:rPr>
      <w:b/>
      <w:bCs/>
      <w:i/>
      <w:iCs/>
      <w:color w:val="auto"/>
      <w:u w:val="single"/>
    </w:rPr>
  </w:style>
  <w:style w:type="character" w:styleId="Rfrencelgre">
    <w:name w:val="Subtle Reference"/>
    <w:uiPriority w:val="31"/>
    <w:qFormat/>
    <w:rsid w:val="0029658C"/>
    <w:rPr>
      <w:smallCaps/>
    </w:rPr>
  </w:style>
  <w:style w:type="character" w:styleId="Rfrenceintense">
    <w:name w:val="Intense Reference"/>
    <w:uiPriority w:val="32"/>
    <w:qFormat/>
    <w:rsid w:val="0029658C"/>
    <w:rPr>
      <w:b/>
      <w:bCs/>
      <w:smallCaps/>
      <w:color w:val="auto"/>
    </w:rPr>
  </w:style>
  <w:style w:type="character" w:styleId="Titredulivre">
    <w:name w:val="Book Title"/>
    <w:uiPriority w:val="33"/>
    <w:qFormat/>
    <w:rsid w:val="0029658C"/>
    <w:rPr>
      <w:rFonts w:ascii="Cambria" w:eastAsia="Times New Roman" w:hAnsi="Cambria" w:cs="Times New Roman"/>
      <w:b/>
      <w:bCs/>
      <w:smallCaps/>
      <w:color w:val="auto"/>
      <w:u w:val="single"/>
    </w:rPr>
  </w:style>
  <w:style w:type="paragraph" w:styleId="En-ttedetabledesmatires">
    <w:name w:val="TOC Heading"/>
    <w:basedOn w:val="Titre1"/>
    <w:next w:val="Normal"/>
    <w:uiPriority w:val="39"/>
    <w:semiHidden/>
    <w:unhideWhenUsed/>
    <w:qFormat/>
    <w:rsid w:val="0029658C"/>
    <w:pPr>
      <w:outlineLvl w:val="9"/>
    </w:pPr>
    <w:rPr>
      <w:lang w:bidi="en-US"/>
    </w:rPr>
  </w:style>
  <w:style w:type="paragraph" w:customStyle="1" w:styleId="Default">
    <w:name w:val="Default"/>
    <w:rsid w:val="00DC7842"/>
    <w:pPr>
      <w:autoSpaceDE w:val="0"/>
      <w:autoSpaceDN w:val="0"/>
      <w:adjustRightInd w:val="0"/>
    </w:pPr>
    <w:rPr>
      <w:rFonts w:ascii="Verdana" w:hAnsi="Verdana" w:cs="Verdana"/>
      <w:color w:val="000000"/>
      <w:sz w:val="24"/>
      <w:szCs w:val="24"/>
    </w:rPr>
  </w:style>
  <w:style w:type="character" w:styleId="Lienhypertexte">
    <w:name w:val="Hyperlink"/>
    <w:uiPriority w:val="99"/>
    <w:unhideWhenUsed/>
    <w:rsid w:val="009C3EDF"/>
    <w:rPr>
      <w:color w:val="0000FF"/>
      <w:u w:val="single"/>
    </w:rPr>
  </w:style>
  <w:style w:type="table" w:styleId="Grilledutableau">
    <w:name w:val="Table Grid"/>
    <w:basedOn w:val="TableauNormal"/>
    <w:uiPriority w:val="59"/>
    <w:rsid w:val="00954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5B4D7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6858">
      <w:bodyDiv w:val="1"/>
      <w:marLeft w:val="0"/>
      <w:marRight w:val="0"/>
      <w:marTop w:val="0"/>
      <w:marBottom w:val="0"/>
      <w:divBdr>
        <w:top w:val="none" w:sz="0" w:space="0" w:color="auto"/>
        <w:left w:val="none" w:sz="0" w:space="0" w:color="auto"/>
        <w:bottom w:val="none" w:sz="0" w:space="0" w:color="auto"/>
        <w:right w:val="none" w:sz="0" w:space="0" w:color="auto"/>
      </w:divBdr>
    </w:div>
    <w:div w:id="480851083">
      <w:bodyDiv w:val="1"/>
      <w:marLeft w:val="0"/>
      <w:marRight w:val="0"/>
      <w:marTop w:val="0"/>
      <w:marBottom w:val="0"/>
      <w:divBdr>
        <w:top w:val="none" w:sz="0" w:space="0" w:color="auto"/>
        <w:left w:val="none" w:sz="0" w:space="0" w:color="auto"/>
        <w:bottom w:val="none" w:sz="0" w:space="0" w:color="auto"/>
        <w:right w:val="none" w:sz="0" w:space="0" w:color="auto"/>
      </w:divBdr>
    </w:div>
    <w:div w:id="75845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hopital-le-jeune.fr"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mailto:clic-iroise@ccpi.fr" TargetMode="External"/><Relationship Id="rId10" Type="http://schemas.openxmlformats.org/officeDocument/2006/relationships/image" Target="media/image3.jpeg"/><Relationship Id="rId19" Type="http://schemas.openxmlformats.org/officeDocument/2006/relationships/hyperlink" Target="http://www.google.fr/imgres?imgurl=https://academie.ws/ahs/wp-content/uploads/2013/04/confidentialite.gif&amp;imgrefurl=https://academie.ws/ahs/administratif-et-legal/les-politiques/politique-de-confidentialite/&amp;h=256&amp;w=450&amp;tbnid=miNeW6CKyP6tDM:&amp;zoom=1&amp;docid=KddY-XAmH28fZM&amp;ei=HsHHU63rNsmP0AXFk4HoAg&amp;tbm=isch&amp;iact=rc&amp;uact=3&amp;dur=324&amp;page=7&amp;start=65&amp;ndsp=11&amp;ved=0CIkCEK0DMEs"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0.gi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24A28-B928-458A-8EB3-68EBAABC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4229</Words>
  <Characters>23265</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27440</CharactersWithSpaces>
  <SharedDoc>false</SharedDoc>
  <HLinks>
    <vt:vector size="18" baseType="variant">
      <vt:variant>
        <vt:i4>7602204</vt:i4>
      </vt:variant>
      <vt:variant>
        <vt:i4>3</vt:i4>
      </vt:variant>
      <vt:variant>
        <vt:i4>0</vt:i4>
      </vt:variant>
      <vt:variant>
        <vt:i4>5</vt:i4>
      </vt:variant>
      <vt:variant>
        <vt:lpwstr>mailto:clic-iroise@ccpi.fr</vt:lpwstr>
      </vt:variant>
      <vt:variant>
        <vt:lpwstr/>
      </vt:variant>
      <vt:variant>
        <vt:i4>3997754</vt:i4>
      </vt:variant>
      <vt:variant>
        <vt:i4>0</vt:i4>
      </vt:variant>
      <vt:variant>
        <vt:i4>0</vt:i4>
      </vt:variant>
      <vt:variant>
        <vt:i4>5</vt:i4>
      </vt:variant>
      <vt:variant>
        <vt:lpwstr>http://hopital-le-jeune.fr/</vt:lpwstr>
      </vt:variant>
      <vt:variant>
        <vt:lpwstr/>
      </vt:variant>
      <vt:variant>
        <vt:i4>2228347</vt:i4>
      </vt:variant>
      <vt:variant>
        <vt:i4>-1</vt:i4>
      </vt:variant>
      <vt:variant>
        <vt:i4>1042</vt:i4>
      </vt:variant>
      <vt:variant>
        <vt:i4>4</vt:i4>
      </vt:variant>
      <vt:variant>
        <vt:lpwstr>http://www.google.fr/imgres?imgurl=https://academie.ws/ahs/wp-content/uploads/2013/04/confidentialite.gif&amp;imgrefurl=https://academie.ws/ahs/administratif-et-legal/les-politiques/politique-de-confidentialite/&amp;h=256&amp;w=450&amp;tbnid=miNeW6CKyP6tDM:&amp;zoom=1&amp;docid=KddY-XAmH28fZM&amp;ei=HsHHU63rNsmP0AXFk4HoAg&amp;tbm=isch&amp;iact=rc&amp;uact=3&amp;dur=324&amp;page=7&amp;start=65&amp;ndsp=11&amp;ved=0CIkCEK0D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hebergement1</dc:creator>
  <cp:lastModifiedBy>Marilyne Beyou (Hébergement)</cp:lastModifiedBy>
  <cp:revision>7</cp:revision>
  <cp:lastPrinted>2023-02-03T07:22:00Z</cp:lastPrinted>
  <dcterms:created xsi:type="dcterms:W3CDTF">2023-02-03T07:00:00Z</dcterms:created>
  <dcterms:modified xsi:type="dcterms:W3CDTF">2023-02-03T07:46:00Z</dcterms:modified>
</cp:coreProperties>
</file>